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DF33C" w14:textId="77777777" w:rsidR="009C02E0" w:rsidRPr="00436E51" w:rsidRDefault="006E3FEF" w:rsidP="009C02E0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6E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ДЕНЬ ВОИСКОЙ СЛАВЫ</w:t>
      </w:r>
    </w:p>
    <w:p w14:paraId="01992BAD" w14:textId="77777777" w:rsidR="006E3FEF" w:rsidRPr="009C02E0" w:rsidRDefault="009C02E0" w:rsidP="009C02E0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436E51">
        <w:rPr>
          <w:rFonts w:ascii="Times New Roman" w:hAnsi="Times New Roman" w:cs="Times New Roman"/>
          <w:sz w:val="32"/>
          <w:szCs w:val="32"/>
        </w:rPr>
        <w:t>День разгрома советскими войсками немецко-фашистских войск в битве за Кавказ 1943 года</w:t>
      </w:r>
      <w:r w:rsidR="006E3FEF" w:rsidRPr="009C02E0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br/>
      </w:r>
    </w:p>
    <w:p w14:paraId="6C2D4E62" w14:textId="7E2B49D8" w:rsidR="006E3FEF" w:rsidRPr="00D47684" w:rsidRDefault="009E766B" w:rsidP="00D47684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7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436E51" w:rsidRPr="00D47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1426373C" w14:textId="77777777" w:rsidR="00D47684" w:rsidRDefault="006E3FEF" w:rsidP="00436E51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стратегические цели немецкого командования по овладению Кавказом. На конкретном краеведческом материале показать итоги военных действий на Кавказе летом - зимой 1942- 1942 гг.</w:t>
      </w:r>
    </w:p>
    <w:p w14:paraId="2124EAD5" w14:textId="1921AB20" w:rsidR="006E3FEF" w:rsidRPr="00D47684" w:rsidRDefault="009E766B" w:rsidP="00D47684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7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2051BBAE" w14:textId="77777777" w:rsidR="006E3FEF" w:rsidRPr="006E3FEF" w:rsidRDefault="009E766B" w:rsidP="00436E5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E3FEF" w:rsidRPr="009E7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умения и навыки делать выводы, сопоставлять и анализировать факты, аргументировать свои суждения.</w:t>
      </w:r>
    </w:p>
    <w:p w14:paraId="7A99D4EE" w14:textId="77777777" w:rsidR="006E3FEF" w:rsidRPr="006E3FEF" w:rsidRDefault="006E3FEF" w:rsidP="00436E5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личностного восприятия исторических фактов.</w:t>
      </w:r>
    </w:p>
    <w:p w14:paraId="2A9E9DC1" w14:textId="77777777" w:rsidR="00436E51" w:rsidRPr="00436E51" w:rsidRDefault="006E3FEF" w:rsidP="00261A1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5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чувства патриотизма, национальной гордости славным боевым прошлым советских воинов.</w:t>
      </w:r>
    </w:p>
    <w:p w14:paraId="32A9A08B" w14:textId="02CC22BF" w:rsidR="006E3FEF" w:rsidRPr="00436E51" w:rsidRDefault="006E3FEF" w:rsidP="006E500B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6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Вводная часть</w:t>
      </w:r>
      <w:r w:rsidR="00436E51" w:rsidRPr="00436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080CC8A" w14:textId="30247754" w:rsidR="006E3FEF" w:rsidRPr="009E766B" w:rsidRDefault="00E01287" w:rsidP="00E662C1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6E3FEF" w:rsidRPr="009E7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период весеннее - летней кампании 1942 года Верховный Главнокомандующий И.В. Сталин ожидал, что главное наступление вермахта будет на московском направлении. В этом его убедила германская разведка, успешно проведя операцию по дезинформации под кодовым названием "Кремль". Вот почему Сталин распорядился собрать под столицей значительную часть танковых сил и авиации. Войска, которым на юге предстояло наступать в соответствии с его планами, были обескровлены.</w:t>
      </w:r>
    </w:p>
    <w:p w14:paraId="58338E04" w14:textId="38163A87" w:rsidR="006E3FEF" w:rsidRPr="009E766B" w:rsidRDefault="006E3FEF" w:rsidP="00E01287">
      <w:pPr>
        <w:pStyle w:val="c10"/>
        <w:shd w:val="clear" w:color="auto" w:fill="FFFFFF" w:themeFill="background1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9E766B">
        <w:rPr>
          <w:rStyle w:val="c4"/>
          <w:color w:val="000000"/>
          <w:sz w:val="28"/>
          <w:szCs w:val="28"/>
        </w:rPr>
        <w:t>Гитлер - японскому послу (январь 1942 г.):</w:t>
      </w:r>
    </w:p>
    <w:p w14:paraId="4CDC1F05" w14:textId="62BD14F0" w:rsidR="006E3FEF" w:rsidRPr="009E766B" w:rsidRDefault="006E3FEF" w:rsidP="00E01287">
      <w:pPr>
        <w:pStyle w:val="c10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66B">
        <w:rPr>
          <w:rStyle w:val="c4"/>
          <w:color w:val="000000"/>
          <w:sz w:val="28"/>
          <w:szCs w:val="28"/>
        </w:rPr>
        <w:t>На экране-слайд</w:t>
      </w:r>
      <w:r w:rsidR="006E500B">
        <w:rPr>
          <w:rStyle w:val="c4"/>
          <w:color w:val="000000"/>
          <w:sz w:val="28"/>
          <w:szCs w:val="28"/>
        </w:rPr>
        <w:t>.</w:t>
      </w:r>
    </w:p>
    <w:p w14:paraId="339EEE6A" w14:textId="0087F148" w:rsidR="006E3FEF" w:rsidRPr="009E766B" w:rsidRDefault="006E3FEF" w:rsidP="00E01287">
      <w:pPr>
        <w:pStyle w:val="c10"/>
        <w:shd w:val="clear" w:color="auto" w:fill="FFFFFF" w:themeFill="background1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9E766B">
        <w:rPr>
          <w:rStyle w:val="c4"/>
          <w:color w:val="000000"/>
          <w:sz w:val="28"/>
          <w:szCs w:val="28"/>
        </w:rPr>
        <w:t>"Советы уже в следующее лето будут разгромлены… Я, намереваюсь пока в центре фронта не проводить наступательных операций. Моей целью будет наступление на юге. Я решил, как только улучшится погода, предпринять удар в направлении Кавказа. Это направление - важнейшее".</w:t>
      </w:r>
    </w:p>
    <w:p w14:paraId="732D2C0D" w14:textId="6C5DBA33" w:rsidR="006E3FEF" w:rsidRPr="009E766B" w:rsidRDefault="006E3FEF" w:rsidP="006E500B">
      <w:pPr>
        <w:pStyle w:val="c10"/>
        <w:shd w:val="clear" w:color="auto" w:fill="FFFFFF" w:themeFill="background1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9E766B">
        <w:rPr>
          <w:rStyle w:val="c0"/>
          <w:b/>
          <w:bCs/>
          <w:color w:val="000000"/>
          <w:sz w:val="28"/>
          <w:szCs w:val="28"/>
        </w:rPr>
        <w:t>Вводная беседа</w:t>
      </w:r>
      <w:r w:rsidRPr="009E766B">
        <w:rPr>
          <w:rStyle w:val="c4"/>
          <w:color w:val="000000"/>
          <w:sz w:val="28"/>
          <w:szCs w:val="28"/>
        </w:rPr>
        <w:t>:</w:t>
      </w:r>
    </w:p>
    <w:p w14:paraId="26FFDCDE" w14:textId="47D02F20" w:rsidR="006E3FEF" w:rsidRPr="009E766B" w:rsidRDefault="006E3FEF" w:rsidP="00E01287">
      <w:pPr>
        <w:pStyle w:val="c10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66B">
        <w:rPr>
          <w:rStyle w:val="c4"/>
          <w:color w:val="000000"/>
          <w:sz w:val="28"/>
          <w:szCs w:val="28"/>
        </w:rPr>
        <w:t>Как вы думаете, почему в 1942 г. Гитлер решил основной удар нанести на юге?</w:t>
      </w:r>
    </w:p>
    <w:p w14:paraId="40C90B16" w14:textId="77777777" w:rsidR="006E3FEF" w:rsidRPr="009E766B" w:rsidRDefault="006E3FEF" w:rsidP="00E0128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66B">
        <w:rPr>
          <w:rStyle w:val="c4"/>
          <w:color w:val="000000"/>
          <w:sz w:val="28"/>
          <w:szCs w:val="28"/>
        </w:rPr>
        <w:t>Почему Гитлер особое внимание в своем плане придавал Кавказу? Какие стратегические цели определил Кавказу Гитлер в своем плане?</w:t>
      </w:r>
    </w:p>
    <w:p w14:paraId="7BBB2E0B" w14:textId="77777777" w:rsidR="006E3FEF" w:rsidRPr="009E766B" w:rsidRDefault="006E3FEF" w:rsidP="00E0128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E01287">
        <w:rPr>
          <w:rStyle w:val="c4"/>
          <w:b/>
          <w:bCs/>
          <w:color w:val="000000"/>
          <w:sz w:val="28"/>
          <w:szCs w:val="28"/>
        </w:rPr>
        <w:t>Вывод.</w:t>
      </w:r>
      <w:r w:rsidRPr="009E766B">
        <w:rPr>
          <w:rStyle w:val="c4"/>
          <w:color w:val="000000"/>
          <w:sz w:val="28"/>
          <w:szCs w:val="28"/>
        </w:rPr>
        <w:t xml:space="preserve"> Северный Кавказ богат природными ресурсами: 86,5 % общесоюзной добычи нефти, 65 % природного газа, 56,5 % марганцевой руды. Без кавказской нефти Гитлер считал невозможным продолжение войны. Все офицеры и генералы воинских частей противника были снабжены специальным "Справочником - путеводителем по Кавказу". В приложении к нему указаны районы вторжения: "Баку - нефтяные фонтаны, Грозный - лучший в мире бензин, Кабарда - молибден, Северная Осетия - цинк, Занзегур - медь". Враг приложил все усилия, чтобы захватить этот богатый район.</w:t>
      </w:r>
    </w:p>
    <w:p w14:paraId="45B599BD" w14:textId="1E15E85A" w:rsidR="006E3FEF" w:rsidRPr="00C44AEA" w:rsidRDefault="006E3FEF" w:rsidP="00E662C1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Style w:val="c4"/>
          <w:b/>
          <w:bCs/>
          <w:sz w:val="28"/>
          <w:szCs w:val="28"/>
        </w:rPr>
      </w:pPr>
      <w:r w:rsidRPr="00C44AEA">
        <w:rPr>
          <w:rStyle w:val="c4"/>
          <w:b/>
          <w:bCs/>
          <w:sz w:val="28"/>
          <w:szCs w:val="28"/>
        </w:rPr>
        <w:lastRenderedPageBreak/>
        <w:t>Битва за Кавказ</w:t>
      </w:r>
    </w:p>
    <w:p w14:paraId="62D7C492" w14:textId="77777777" w:rsidR="006E3FEF" w:rsidRPr="009E766B" w:rsidRDefault="009E766B" w:rsidP="00C44AEA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9E766B">
        <w:rPr>
          <w:color w:val="000000"/>
          <w:sz w:val="28"/>
          <w:szCs w:val="28"/>
          <w:shd w:val="clear" w:color="auto" w:fill="FFFFFF"/>
        </w:rPr>
        <w:t>25 июля 1942 года началась битва за Кавказ</w:t>
      </w:r>
      <w:r w:rsidRPr="009E766B">
        <w:rPr>
          <w:color w:val="000000"/>
          <w:sz w:val="28"/>
          <w:szCs w:val="28"/>
        </w:rPr>
        <w:t xml:space="preserve">. Эта операция на Кавказе была названа фашистским командованием «Эдельвейс». </w:t>
      </w:r>
    </w:p>
    <w:p w14:paraId="0A9CF7E0" w14:textId="77777777" w:rsidR="006E3FEF" w:rsidRPr="009E766B" w:rsidRDefault="006E3FEF" w:rsidP="00C44AE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Соотношение сил сторон к началу битвы за Кавказ.</w:t>
      </w:r>
    </w:p>
    <w:p w14:paraId="42DDEFE4" w14:textId="77777777" w:rsidR="006E3FEF" w:rsidRPr="006E3FEF" w:rsidRDefault="006E3FEF" w:rsidP="009E766B">
      <w:pPr>
        <w:shd w:val="clear" w:color="auto" w:fill="FFFFFF" w:themeFill="background1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765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881"/>
        <w:gridCol w:w="2845"/>
        <w:gridCol w:w="2159"/>
      </w:tblGrid>
      <w:tr w:rsidR="006E3FEF" w:rsidRPr="006E3FEF" w14:paraId="4FDC3EE7" w14:textId="77777777" w:rsidTr="006E3FEF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48DB6A" w14:textId="77777777" w:rsidR="006E3FEF" w:rsidRPr="006E3FEF" w:rsidRDefault="006E3FEF" w:rsidP="009E766B">
            <w:pPr>
              <w:shd w:val="clear" w:color="auto" w:fill="FFFFFF" w:themeFill="background1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12679d83eceaaedea8adbbfc49be16e6836b7eaa"/>
            <w:bookmarkStart w:id="1" w:name="0"/>
            <w:bookmarkEnd w:id="0"/>
            <w:bookmarkEnd w:id="1"/>
            <w:r w:rsidRPr="009E7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Силы и средства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164654" w14:textId="77777777" w:rsidR="006E3FEF" w:rsidRPr="006E3FEF" w:rsidRDefault="006E3FEF" w:rsidP="009E766B">
            <w:pPr>
              <w:shd w:val="clear" w:color="auto" w:fill="FFFFFF" w:themeFill="background1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Советские войска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94CFAB" w14:textId="77777777" w:rsidR="006E3FEF" w:rsidRPr="006E3FEF" w:rsidRDefault="006E3FEF" w:rsidP="009E766B">
            <w:pPr>
              <w:shd w:val="clear" w:color="auto" w:fill="FFFFFF" w:themeFill="background1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Войска противника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FB414" w14:textId="77777777" w:rsidR="006E3FEF" w:rsidRPr="006E3FEF" w:rsidRDefault="006E3FEF" w:rsidP="009E766B">
            <w:pPr>
              <w:shd w:val="clear" w:color="auto" w:fill="FFFFFF" w:themeFill="background1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Соотношение</w:t>
            </w:r>
          </w:p>
        </w:tc>
      </w:tr>
      <w:tr w:rsidR="006E3FEF" w:rsidRPr="006E3FEF" w14:paraId="3610A0C2" w14:textId="77777777" w:rsidTr="006E3FEF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660360" w14:textId="77777777" w:rsidR="006E3FEF" w:rsidRPr="006E3FEF" w:rsidRDefault="006E3FEF" w:rsidP="009E766B">
            <w:pPr>
              <w:shd w:val="clear" w:color="auto" w:fill="FFFFFF" w:themeFill="background1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Люди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9C6374" w14:textId="77777777" w:rsidR="006E3FEF" w:rsidRPr="006E3FEF" w:rsidRDefault="006E3FEF" w:rsidP="009E766B">
            <w:pPr>
              <w:shd w:val="clear" w:color="auto" w:fill="FFFFFF" w:themeFill="background1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 тыс. чел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009FE" w14:textId="77777777" w:rsidR="006E3FEF" w:rsidRPr="006E3FEF" w:rsidRDefault="006E3FEF" w:rsidP="009E766B">
            <w:pPr>
              <w:shd w:val="clear" w:color="auto" w:fill="FFFFFF" w:themeFill="background1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 тыс. чел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AC3F99" w14:textId="77777777" w:rsidR="006E3FEF" w:rsidRPr="006E3FEF" w:rsidRDefault="006E3FEF" w:rsidP="009E766B">
            <w:pPr>
              <w:shd w:val="clear" w:color="auto" w:fill="FFFFFF" w:themeFill="background1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1:1,5</w:t>
            </w:r>
          </w:p>
        </w:tc>
      </w:tr>
      <w:tr w:rsidR="006E3FEF" w:rsidRPr="006E3FEF" w14:paraId="6DD1540E" w14:textId="77777777" w:rsidTr="006E3FEF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F3F397" w14:textId="77777777" w:rsidR="006E3FEF" w:rsidRPr="006E3FEF" w:rsidRDefault="006E3FEF" w:rsidP="009E766B">
            <w:pPr>
              <w:shd w:val="clear" w:color="auto" w:fill="FFFFFF" w:themeFill="background1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Орудия и минометы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D4BBC6" w14:textId="77777777" w:rsidR="006E3FEF" w:rsidRPr="006E3FEF" w:rsidRDefault="006E3FEF" w:rsidP="009E766B">
            <w:pPr>
              <w:shd w:val="clear" w:color="auto" w:fill="FFFFFF" w:themeFill="background1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 тыс.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4858D" w14:textId="77777777" w:rsidR="006E3FEF" w:rsidRPr="006E3FEF" w:rsidRDefault="006E3FEF" w:rsidP="009E766B">
            <w:pPr>
              <w:shd w:val="clear" w:color="auto" w:fill="FFFFFF" w:themeFill="background1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 тыс.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F45E45" w14:textId="77777777" w:rsidR="006E3FEF" w:rsidRPr="006E3FEF" w:rsidRDefault="006E3FEF" w:rsidP="009E766B">
            <w:pPr>
              <w:shd w:val="clear" w:color="auto" w:fill="FFFFFF" w:themeFill="background1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1:2,1</w:t>
            </w:r>
          </w:p>
        </w:tc>
      </w:tr>
      <w:tr w:rsidR="006E3FEF" w:rsidRPr="006E3FEF" w14:paraId="7E7DDB56" w14:textId="77777777" w:rsidTr="006E3FEF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9298DF" w14:textId="77777777" w:rsidR="006E3FEF" w:rsidRPr="006E3FEF" w:rsidRDefault="006E3FEF" w:rsidP="009E766B">
            <w:pPr>
              <w:shd w:val="clear" w:color="auto" w:fill="FFFFFF" w:themeFill="background1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Танки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FF5930" w14:textId="77777777" w:rsidR="006E3FEF" w:rsidRPr="006E3FEF" w:rsidRDefault="006E3FEF" w:rsidP="009E766B">
            <w:pPr>
              <w:shd w:val="clear" w:color="auto" w:fill="FFFFFF" w:themeFill="background1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0D466E" w14:textId="77777777" w:rsidR="006E3FEF" w:rsidRPr="006E3FEF" w:rsidRDefault="006E3FEF" w:rsidP="009E766B">
            <w:pPr>
              <w:shd w:val="clear" w:color="auto" w:fill="FFFFFF" w:themeFill="background1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53A216" w14:textId="77777777" w:rsidR="006E3FEF" w:rsidRPr="006E3FEF" w:rsidRDefault="006E3FEF" w:rsidP="009E766B">
            <w:pPr>
              <w:shd w:val="clear" w:color="auto" w:fill="FFFFFF" w:themeFill="background1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1:9,9</w:t>
            </w:r>
          </w:p>
        </w:tc>
      </w:tr>
      <w:tr w:rsidR="006E3FEF" w:rsidRPr="006E3FEF" w14:paraId="407101B4" w14:textId="77777777" w:rsidTr="006E3FEF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547F08" w14:textId="77777777" w:rsidR="006E3FEF" w:rsidRPr="006E3FEF" w:rsidRDefault="006E3FEF" w:rsidP="009E766B">
            <w:pPr>
              <w:shd w:val="clear" w:color="auto" w:fill="FFFFFF" w:themeFill="background1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Самолеты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9A3B6E" w14:textId="77777777" w:rsidR="006E3FEF" w:rsidRPr="006E3FEF" w:rsidRDefault="006E3FEF" w:rsidP="009E766B">
            <w:pPr>
              <w:shd w:val="clear" w:color="auto" w:fill="FFFFFF" w:themeFill="background1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E6EFE2" w14:textId="77777777" w:rsidR="006E3FEF" w:rsidRPr="006E3FEF" w:rsidRDefault="006E3FEF" w:rsidP="009E766B">
            <w:pPr>
              <w:shd w:val="clear" w:color="auto" w:fill="FFFFFF" w:themeFill="background1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8D93EF" w14:textId="77777777" w:rsidR="006E3FEF" w:rsidRPr="006E3FEF" w:rsidRDefault="006E3FEF" w:rsidP="009E766B">
            <w:pPr>
              <w:shd w:val="clear" w:color="auto" w:fill="FFFFFF" w:themeFill="background1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1:7,7</w:t>
            </w:r>
          </w:p>
        </w:tc>
      </w:tr>
    </w:tbl>
    <w:p w14:paraId="4A5B33FA" w14:textId="4BC75FD9" w:rsidR="009E766B" w:rsidRPr="009E766B" w:rsidRDefault="00E01287" w:rsidP="00436E51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E3FEF" w:rsidRPr="00E0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</w:t>
      </w:r>
      <w:r w:rsidR="006E3FEF" w:rsidRPr="009E7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Проанализируйте приведенные в таблице данные и сделайте выводы.</w:t>
      </w:r>
    </w:p>
    <w:p w14:paraId="27E5D2A4" w14:textId="735F109D" w:rsidR="009E766B" w:rsidRPr="009E766B" w:rsidRDefault="009E766B" w:rsidP="00612CAC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9E766B">
        <w:rPr>
          <w:color w:val="000000"/>
          <w:sz w:val="28"/>
          <w:szCs w:val="28"/>
        </w:rPr>
        <w:t>Силы врага преобладали советские войска: численностью в 1,5 раза; артиллерией - в 2 раза, танками - более чем в 9 раз; самолетами - в 8 раз.</w:t>
      </w:r>
    </w:p>
    <w:p w14:paraId="312BEEE4" w14:textId="77C64423" w:rsidR="006E3FEF" w:rsidRPr="009E766B" w:rsidRDefault="00E01287" w:rsidP="009E766B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6E3FEF" w:rsidRPr="009E76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Первый период 25 июля - 31 декабря 1942 г.</w:t>
      </w:r>
      <w:r w:rsidR="006E3FEF" w:rsidRPr="009E7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оборонительные действия советских войск. В конце июля немецкие войска начали наступление на сальском, ставропольском и краснодарском направлениях. Немецкие танковые армии прорвали оборону советских войск, и вышли на оперативный простор - в Задонские и Сальские степи. В войсках Донской оперативной группы сложилось критическое положение. В дивизиях 37-й армии насчитывалось от 500 до 800 человек, на одно орудие приходилось по 10 снарядов, на миномет - по 5. Связь с дивизиями отсутствовала. Штаб потерял управление войсками. Отступление проходило в условиях 40 градусной жары. - </w:t>
      </w:r>
      <w:r w:rsidR="006E3FEF" w:rsidRPr="009E76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Второй период начался 1января 1943г. и завершился 9 октября 1943г. -</w:t>
      </w:r>
      <w:r w:rsidR="006E3FEF" w:rsidRPr="009E7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характеризуется наступательными операциями.</w:t>
      </w:r>
    </w:p>
    <w:p w14:paraId="124600F3" w14:textId="0D7CF12C" w:rsidR="009E766B" w:rsidRPr="00436E51" w:rsidRDefault="009E766B" w:rsidP="00BE5E0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A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Герои битвы за Кавказ</w:t>
      </w:r>
    </w:p>
    <w:p w14:paraId="229F35BB" w14:textId="580986DF" w:rsidR="009E766B" w:rsidRPr="009E766B" w:rsidRDefault="00436E51" w:rsidP="00247CD3">
      <w:pPr>
        <w:pStyle w:val="a5"/>
        <w:shd w:val="clear" w:color="auto" w:fill="FFFFFF" w:themeFill="background1"/>
        <w:spacing w:before="0" w:beforeAutospacing="0" w:after="0" w:afterAutospacing="0" w:line="360" w:lineRule="atLeast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9E766B" w:rsidRPr="009E766B">
        <w:rPr>
          <w:color w:val="000000"/>
          <w:sz w:val="28"/>
          <w:szCs w:val="28"/>
          <w:shd w:val="clear" w:color="auto" w:fill="FFFFFF"/>
        </w:rPr>
        <w:t xml:space="preserve">В первые дни наступления на Кавказ немецкие и румынские войска встретили серьёзное сопротивление в районе станиц Шкуринской и Кущёвской, где были задержаны фактически на трое суток. Одним из кульминационных моментов боя стала атака 2 августа 1942 года, проведённая казаками 17-го кавалерийского корпуса в конном строю. Примечателен подвиг </w:t>
      </w:r>
      <w:r w:rsidR="009E766B" w:rsidRPr="009E766B">
        <w:rPr>
          <w:b/>
          <w:sz w:val="28"/>
          <w:szCs w:val="28"/>
          <w:shd w:val="clear" w:color="auto" w:fill="FFFFFF"/>
        </w:rPr>
        <w:t>казак</w:t>
      </w:r>
      <w:r w:rsidR="009E766B" w:rsidRPr="009E766B">
        <w:rPr>
          <w:sz w:val="28"/>
          <w:szCs w:val="28"/>
          <w:shd w:val="clear" w:color="auto" w:fill="FFFFFF"/>
        </w:rPr>
        <w:t>а</w:t>
      </w:r>
      <w:r w:rsidR="009E766B" w:rsidRPr="009E766B">
        <w:rPr>
          <w:color w:val="000000"/>
          <w:sz w:val="28"/>
          <w:szCs w:val="28"/>
          <w:shd w:val="clear" w:color="auto" w:fill="FFFFFF"/>
        </w:rPr>
        <w:t xml:space="preserve"> </w:t>
      </w:r>
      <w:r w:rsidR="009E766B" w:rsidRPr="009E766B">
        <w:rPr>
          <w:b/>
          <w:color w:val="000000"/>
          <w:sz w:val="28"/>
          <w:szCs w:val="28"/>
          <w:shd w:val="clear" w:color="auto" w:fill="FFFFFF"/>
        </w:rPr>
        <w:t>Константина Иосифовича Недорубова</w:t>
      </w:r>
      <w:r w:rsidR="009E766B" w:rsidRPr="009E766B">
        <w:rPr>
          <w:color w:val="000000"/>
          <w:sz w:val="28"/>
          <w:szCs w:val="28"/>
          <w:shd w:val="clear" w:color="auto" w:fill="FFFFFF"/>
        </w:rPr>
        <w:t>, который вместе с сыном, заняв удачную позицию у насыпи, огнём из автоматического оружия и гранатами уничтожил несколько десятков вражеских солдат. Впоследствии Недорубову было присвоено звание Героя Советского Союза, он известен как один из пяти полных Георгиевских кавалеров, ставших Героями Советского Союза.</w:t>
      </w:r>
      <w:r w:rsidR="009E766B" w:rsidRPr="009E766B">
        <w:rPr>
          <w:color w:val="000000"/>
          <w:sz w:val="28"/>
          <w:szCs w:val="28"/>
        </w:rPr>
        <w:t xml:space="preserve"> </w:t>
      </w:r>
      <w:r w:rsidR="009E766B" w:rsidRPr="009E766B">
        <w:rPr>
          <w:color w:val="000000"/>
          <w:sz w:val="28"/>
          <w:szCs w:val="28"/>
        </w:rPr>
        <w:br/>
      </w:r>
      <w:r w:rsidR="009E766B" w:rsidRPr="009E766B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9E766B" w:rsidRPr="009E766B">
        <w:rPr>
          <w:sz w:val="28"/>
          <w:szCs w:val="28"/>
          <w:shd w:val="clear" w:color="auto" w:fill="FFFFFF"/>
        </w:rPr>
        <w:t xml:space="preserve">Несмотря на то, что немецко-фашистские войска в течение года (1942–1943 гг.) владели большей частью Новороссийска, ни один корабль противника в Цемесскую бухту не вошел. Это заслуга, в том числе, и батареи под командованием лейтенанта </w:t>
      </w:r>
      <w:r w:rsidR="009E766B" w:rsidRPr="009E766B">
        <w:rPr>
          <w:b/>
          <w:sz w:val="28"/>
          <w:szCs w:val="28"/>
          <w:shd w:val="clear" w:color="auto" w:fill="FFFFFF"/>
        </w:rPr>
        <w:t xml:space="preserve">Андрея Эммануиловича </w:t>
      </w:r>
      <w:r w:rsidRPr="009E766B">
        <w:rPr>
          <w:b/>
          <w:sz w:val="28"/>
          <w:szCs w:val="28"/>
          <w:shd w:val="clear" w:color="auto" w:fill="FFFFFF"/>
        </w:rPr>
        <w:t>Зубкова</w:t>
      </w:r>
      <w:r w:rsidRPr="009E766B">
        <w:rPr>
          <w:sz w:val="28"/>
          <w:szCs w:val="28"/>
          <w:shd w:val="clear" w:color="auto" w:fill="FFFFFF"/>
        </w:rPr>
        <w:t>, которая</w:t>
      </w:r>
      <w:r w:rsidR="009E766B" w:rsidRPr="009E766B">
        <w:rPr>
          <w:sz w:val="28"/>
          <w:szCs w:val="28"/>
          <w:shd w:val="clear" w:color="auto" w:fill="FFFFFF"/>
        </w:rPr>
        <w:t xml:space="preserve"> </w:t>
      </w:r>
      <w:r w:rsidR="009E766B" w:rsidRPr="009E766B">
        <w:rPr>
          <w:sz w:val="28"/>
          <w:szCs w:val="28"/>
          <w:shd w:val="clear" w:color="auto" w:fill="FFFFFF"/>
        </w:rPr>
        <w:lastRenderedPageBreak/>
        <w:t>была самой близкой к линии фронта и самой результативной огневой точкой Береговой обороны</w:t>
      </w:r>
      <w:r w:rsidR="009E766B" w:rsidRPr="009E766B">
        <w:rPr>
          <w:color w:val="054770"/>
          <w:sz w:val="28"/>
          <w:szCs w:val="28"/>
          <w:shd w:val="clear" w:color="auto" w:fill="FFFFFF"/>
        </w:rPr>
        <w:t>.</w:t>
      </w:r>
      <w:r w:rsidR="009E766B" w:rsidRPr="009E766B">
        <w:rPr>
          <w:color w:val="000000"/>
          <w:sz w:val="28"/>
          <w:szCs w:val="28"/>
          <w:shd w:val="clear" w:color="auto" w:fill="FFFFFF"/>
        </w:rPr>
        <w:t xml:space="preserve"> Всего за время боев батарея провела 691 стрельб, выпустив более 12 тыс. снарядов. Батарея подвергалась массированным артиллерийским и авиационным ударам противника. Расчёты несли серьёзные потери, а орудия </w:t>
      </w:r>
      <w:r w:rsidRPr="009E766B">
        <w:rPr>
          <w:color w:val="000000"/>
          <w:sz w:val="28"/>
          <w:szCs w:val="28"/>
          <w:shd w:val="clear" w:color="auto" w:fill="FFFFFF"/>
        </w:rPr>
        <w:t>постоянно получали</w:t>
      </w:r>
      <w:r w:rsidR="009E766B" w:rsidRPr="009E766B">
        <w:rPr>
          <w:color w:val="000000"/>
          <w:sz w:val="28"/>
          <w:szCs w:val="28"/>
          <w:shd w:val="clear" w:color="auto" w:fill="FFFFFF"/>
        </w:rPr>
        <w:t xml:space="preserve"> повреждения.</w:t>
      </w:r>
      <w:r w:rsidR="009E766B" w:rsidRPr="009E766B">
        <w:rPr>
          <w:color w:val="054770"/>
          <w:sz w:val="28"/>
          <w:szCs w:val="28"/>
          <w:shd w:val="clear" w:color="auto" w:fill="FFFFFF"/>
        </w:rPr>
        <w:t xml:space="preserve"> </w:t>
      </w:r>
      <w:r w:rsidR="009E766B" w:rsidRPr="009E766B">
        <w:rPr>
          <w:sz w:val="28"/>
          <w:szCs w:val="28"/>
          <w:shd w:val="clear" w:color="auto" w:fill="FFFFFF"/>
        </w:rPr>
        <w:t>Но изо дня в день бойцы все восстанавливали, на место погибших заступали новые, такие же смелые. Капитан Зубков держал доверенный ему рубеж, грамотно выполняя поставленную задачу.</w:t>
      </w:r>
    </w:p>
    <w:p w14:paraId="50DD1D66" w14:textId="5CB99743" w:rsidR="009E766B" w:rsidRPr="009E766B" w:rsidRDefault="009E766B" w:rsidP="00247CD3">
      <w:p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7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436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9E7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Битва за Кавказ, развернувшаяся на огромном пространстве, была отмечена целым рядом танковых боёв. Примером успешного ведения боя с превосходящим противником стали действия 52-й танковой бригады осенью 1942 года на Малгобекском направлении. 12 сентября немецкое командование бросило в прорыв около 120 танков, которые были с большими потерями отброшены. Так танк «КВ» (Клим </w:t>
      </w:r>
      <w:r w:rsidR="00C44AEA" w:rsidRPr="009E7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Ворошилов) под</w:t>
      </w:r>
      <w:r w:rsidRPr="009E7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командованием </w:t>
      </w:r>
      <w:r w:rsidRPr="009E76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лейтенанта Петрова</w:t>
      </w:r>
      <w:r w:rsidRPr="009E7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уничтожил за этот бой 14 немецких танков. В дальнейшем 52-я танковая бригада успешно действовала против численно превосходившего противника, применяя тактику танковых засад и грамотно взаимодействуя с пехотой и артиллерией.</w:t>
      </w:r>
    </w:p>
    <w:p w14:paraId="4DBDC36C" w14:textId="31541E71" w:rsidR="009E766B" w:rsidRPr="009E766B" w:rsidRDefault="009E766B" w:rsidP="00436E51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E766B">
        <w:rPr>
          <w:sz w:val="28"/>
          <w:szCs w:val="28"/>
          <w:shd w:val="clear" w:color="auto" w:fill="FFFFFF"/>
        </w:rPr>
        <w:t xml:space="preserve">    </w:t>
      </w:r>
      <w:r w:rsidR="00436E51">
        <w:rPr>
          <w:sz w:val="28"/>
          <w:szCs w:val="28"/>
          <w:shd w:val="clear" w:color="auto" w:fill="FFFFFF"/>
        </w:rPr>
        <w:tab/>
      </w:r>
      <w:r w:rsidRPr="009E766B">
        <w:rPr>
          <w:sz w:val="28"/>
          <w:szCs w:val="28"/>
          <w:shd w:val="clear" w:color="auto" w:fill="FFFFFF"/>
        </w:rPr>
        <w:t>В конце зимы</w:t>
      </w:r>
      <w:r w:rsidRPr="009E766B">
        <w:rPr>
          <w:bCs/>
          <w:sz w:val="28"/>
          <w:szCs w:val="28"/>
          <w:bdr w:val="none" w:sz="0" w:space="0" w:color="auto" w:frame="1"/>
          <w:shd w:val="clear" w:color="auto" w:fill="FFFFFF"/>
        </w:rPr>
        <w:t> 1943 года бессмертный подвиг совершил</w:t>
      </w:r>
      <w:r w:rsidRPr="009E766B">
        <w:rPr>
          <w:sz w:val="28"/>
          <w:szCs w:val="28"/>
          <w:shd w:val="clear" w:color="auto" w:fill="FFFFFF"/>
        </w:rPr>
        <w:t xml:space="preserve"> небольшой отряд морских пехотинцев.  </w:t>
      </w:r>
      <w:r w:rsidRPr="009E766B">
        <w:rPr>
          <w:sz w:val="28"/>
          <w:szCs w:val="28"/>
        </w:rPr>
        <w:t xml:space="preserve">Группа чёрных беретов под командованием </w:t>
      </w:r>
      <w:r w:rsidRPr="009E766B">
        <w:rPr>
          <w:b/>
          <w:sz w:val="28"/>
          <w:szCs w:val="28"/>
        </w:rPr>
        <w:t>майора Цезаря Куникова</w:t>
      </w:r>
      <w:r w:rsidRPr="009E766B">
        <w:rPr>
          <w:sz w:val="28"/>
          <w:szCs w:val="28"/>
        </w:rPr>
        <w:t> </w:t>
      </w:r>
      <w:hyperlink r:id="rId5" w:tgtFrame="_blank" w:history="1">
        <w:r w:rsidRPr="00436E51">
          <w:rPr>
            <w:rStyle w:val="a4"/>
            <w:color w:val="auto"/>
            <w:sz w:val="28"/>
            <w:szCs w:val="28"/>
            <w:u w:val="none"/>
          </w:rPr>
          <w:t>успешно десантировалась</w:t>
        </w:r>
      </w:hyperlink>
      <w:r w:rsidRPr="009E766B">
        <w:rPr>
          <w:sz w:val="28"/>
          <w:szCs w:val="28"/>
        </w:rPr>
        <w:t> </w:t>
      </w:r>
      <w:r w:rsidRPr="009E766B">
        <w:rPr>
          <w:sz w:val="28"/>
          <w:szCs w:val="28"/>
          <w:shd w:val="clear" w:color="auto" w:fill="FFFFFF"/>
        </w:rPr>
        <w:t>на берег Цемесской бухты</w:t>
      </w:r>
      <w:r w:rsidRPr="009E766B">
        <w:rPr>
          <w:sz w:val="28"/>
          <w:szCs w:val="28"/>
        </w:rPr>
        <w:t>, позднее получившем название Малая земля</w:t>
      </w:r>
      <w:r w:rsidRPr="009E766B">
        <w:rPr>
          <w:sz w:val="28"/>
          <w:szCs w:val="28"/>
          <w:shd w:val="clear" w:color="auto" w:fill="FFFFFF"/>
        </w:rPr>
        <w:t>. </w:t>
      </w:r>
      <w:r w:rsidRPr="009E766B">
        <w:rPr>
          <w:bCs/>
          <w:sz w:val="28"/>
          <w:szCs w:val="28"/>
          <w:bdr w:val="none" w:sz="0" w:space="0" w:color="auto" w:frame="1"/>
          <w:shd w:val="clear" w:color="auto" w:fill="FFFFFF"/>
        </w:rPr>
        <w:t>До середины сентября</w:t>
      </w:r>
      <w:r w:rsidRPr="009E766B">
        <w:rPr>
          <w:sz w:val="28"/>
          <w:szCs w:val="28"/>
          <w:shd w:val="clear" w:color="auto" w:fill="FFFFFF"/>
        </w:rPr>
        <w:t xml:space="preserve"> отряд, удерживал плацдарм. Этот небольшой участок земли был буквально залит кровью, но ребята выстояли. </w:t>
      </w:r>
      <w:r w:rsidRPr="009E766B">
        <w:rPr>
          <w:sz w:val="28"/>
          <w:szCs w:val="28"/>
        </w:rPr>
        <w:t xml:space="preserve">В наступление чёрные береты смогли перейти только 9 сентября 1943 года. </w:t>
      </w:r>
      <w:r w:rsidRPr="009E766B">
        <w:rPr>
          <w:sz w:val="28"/>
          <w:szCs w:val="28"/>
          <w:shd w:val="clear" w:color="auto" w:fill="FFFFFF"/>
        </w:rPr>
        <w:t>21 человек удостоены звания </w:t>
      </w:r>
      <w:r w:rsidRPr="009E766B">
        <w:rPr>
          <w:bCs/>
          <w:sz w:val="28"/>
          <w:szCs w:val="28"/>
          <w:bdr w:val="none" w:sz="0" w:space="0" w:color="auto" w:frame="1"/>
          <w:shd w:val="clear" w:color="auto" w:fill="FFFFFF"/>
        </w:rPr>
        <w:t>Героев Советского Союза</w:t>
      </w:r>
      <w:r w:rsidRPr="009E766B">
        <w:rPr>
          <w:sz w:val="28"/>
          <w:szCs w:val="28"/>
          <w:shd w:val="clear" w:color="auto" w:fill="FFFFFF"/>
        </w:rPr>
        <w:t>.</w:t>
      </w:r>
    </w:p>
    <w:p w14:paraId="03FED942" w14:textId="30A58B10" w:rsidR="006D52C4" w:rsidRPr="006D52C4" w:rsidRDefault="009E766B" w:rsidP="00C44AE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766B">
        <w:rPr>
          <w:color w:val="363636"/>
          <w:sz w:val="28"/>
          <w:szCs w:val="28"/>
          <w:shd w:val="clear" w:color="auto" w:fill="FFFFFF"/>
        </w:rPr>
        <w:t xml:space="preserve">  </w:t>
      </w:r>
      <w:r w:rsidR="00436E51">
        <w:rPr>
          <w:color w:val="363636"/>
          <w:sz w:val="28"/>
          <w:szCs w:val="28"/>
          <w:shd w:val="clear" w:color="auto" w:fill="FFFFFF"/>
        </w:rPr>
        <w:tab/>
      </w:r>
      <w:r w:rsidRPr="009E766B">
        <w:rPr>
          <w:color w:val="363636"/>
          <w:sz w:val="28"/>
          <w:szCs w:val="28"/>
        </w:rPr>
        <w:t>Многие советские солдаты и офицеры проявляли большое мужество и отвагу во время этой битвы.</w:t>
      </w:r>
      <w:r w:rsidRPr="009E766B">
        <w:rPr>
          <w:color w:val="363636"/>
          <w:sz w:val="28"/>
          <w:szCs w:val="28"/>
          <w:shd w:val="clear" w:color="auto" w:fill="FFFFFF"/>
        </w:rPr>
        <w:t xml:space="preserve"> Стоит упомянуть </w:t>
      </w:r>
      <w:r w:rsidRPr="009E766B">
        <w:rPr>
          <w:b/>
          <w:bCs/>
          <w:color w:val="363636"/>
          <w:sz w:val="28"/>
          <w:szCs w:val="28"/>
          <w:bdr w:val="none" w:sz="0" w:space="0" w:color="auto" w:frame="1"/>
          <w:shd w:val="clear" w:color="auto" w:fill="FFFFFF"/>
        </w:rPr>
        <w:t>подвиг политрука Александра Кириченко</w:t>
      </w:r>
      <w:r w:rsidRPr="009E766B">
        <w:rPr>
          <w:color w:val="363636"/>
          <w:sz w:val="28"/>
          <w:szCs w:val="28"/>
          <w:shd w:val="clear" w:color="auto" w:fill="FFFFFF"/>
        </w:rPr>
        <w:t xml:space="preserve">. </w:t>
      </w:r>
      <w:r w:rsidR="006D52C4" w:rsidRPr="006D52C4">
        <w:rPr>
          <w:sz w:val="28"/>
          <w:szCs w:val="28"/>
          <w:shd w:val="clear" w:color="auto" w:fill="FFFFFF"/>
        </w:rPr>
        <w:t>Он н</w:t>
      </w:r>
      <w:r w:rsidRPr="006D52C4">
        <w:rPr>
          <w:sz w:val="28"/>
          <w:szCs w:val="28"/>
          <w:shd w:val="clear" w:color="auto" w:fill="FFFFFF"/>
        </w:rPr>
        <w:t>аход</w:t>
      </w:r>
      <w:r w:rsidR="006D52C4" w:rsidRPr="006D52C4">
        <w:rPr>
          <w:sz w:val="28"/>
          <w:szCs w:val="28"/>
          <w:shd w:val="clear" w:color="auto" w:fill="FFFFFF"/>
        </w:rPr>
        <w:t>ился</w:t>
      </w:r>
      <w:r w:rsidRPr="006D52C4">
        <w:rPr>
          <w:sz w:val="28"/>
          <w:szCs w:val="28"/>
          <w:shd w:val="clear" w:color="auto" w:fill="FFFFFF"/>
        </w:rPr>
        <w:t xml:space="preserve"> вместе со своей ротой, на высоте 249,6 м над уровнем моря</w:t>
      </w:r>
      <w:r w:rsidR="00C44AEA" w:rsidRPr="006D52C4">
        <w:rPr>
          <w:sz w:val="28"/>
          <w:szCs w:val="28"/>
          <w:shd w:val="clear" w:color="auto" w:fill="FFFFFF"/>
        </w:rPr>
        <w:t>, в ходе</w:t>
      </w:r>
      <w:r w:rsidR="006D52C4" w:rsidRPr="006D52C4">
        <w:rPr>
          <w:sz w:val="28"/>
          <w:szCs w:val="28"/>
          <w:shd w:val="clear" w:color="auto" w:fill="FFFFFF"/>
        </w:rPr>
        <w:t xml:space="preserve"> боя подразделение несло потери заканчивались, патроны пользуюсь с превосходством сил, противник начал окружение роты</w:t>
      </w:r>
      <w:r w:rsidRPr="006D52C4">
        <w:rPr>
          <w:sz w:val="28"/>
          <w:szCs w:val="28"/>
          <w:shd w:val="clear" w:color="auto" w:fill="FFFFFF"/>
        </w:rPr>
        <w:t xml:space="preserve"> </w:t>
      </w:r>
      <w:r w:rsidR="006D52C4" w:rsidRPr="006D52C4">
        <w:rPr>
          <w:sz w:val="28"/>
          <w:szCs w:val="28"/>
        </w:rPr>
        <w:t xml:space="preserve">Одному из вражеских пулеметчиков удалось зайти в тыл роты. </w:t>
      </w:r>
    </w:p>
    <w:p w14:paraId="62E17657" w14:textId="77777777" w:rsidR="00452900" w:rsidRDefault="006D52C4" w:rsidP="00C44AEA">
      <w:pPr>
        <w:pStyle w:val="a5"/>
        <w:shd w:val="clear" w:color="auto" w:fill="FFFFFF"/>
        <w:spacing w:before="0" w:beforeAutospacing="0" w:after="0" w:afterAutospacing="0"/>
        <w:jc w:val="both"/>
        <w:rPr>
          <w:color w:val="363636"/>
          <w:sz w:val="28"/>
          <w:szCs w:val="28"/>
          <w:shd w:val="clear" w:color="auto" w:fill="FFFFFF"/>
        </w:rPr>
      </w:pPr>
      <w:r w:rsidRPr="006D52C4">
        <w:rPr>
          <w:sz w:val="28"/>
          <w:szCs w:val="28"/>
        </w:rPr>
        <w:t xml:space="preserve">Пулеметчик заметил приближающуюся опасность лишь на расстоянии одного броска… навстречу политруку полетели смертоносные пули, но он не отступил и заставил пулемет замолчать, </w:t>
      </w:r>
      <w:r w:rsidR="009E766B" w:rsidRPr="006D52C4">
        <w:rPr>
          <w:sz w:val="28"/>
          <w:szCs w:val="28"/>
          <w:shd w:val="clear" w:color="auto" w:fill="FFFFFF"/>
        </w:rPr>
        <w:t>ценой своей жизни </w:t>
      </w:r>
      <w:r w:rsidR="009E766B" w:rsidRPr="006D52C4">
        <w:rPr>
          <w:bCs/>
          <w:sz w:val="28"/>
          <w:szCs w:val="28"/>
          <w:bdr w:val="none" w:sz="0" w:space="0" w:color="auto" w:frame="1"/>
          <w:shd w:val="clear" w:color="auto" w:fill="FFFFFF"/>
        </w:rPr>
        <w:t>обеспечил неприступность советских позиций</w:t>
      </w:r>
      <w:r w:rsidR="009E766B" w:rsidRPr="009E766B">
        <w:rPr>
          <w:color w:val="363636"/>
          <w:sz w:val="28"/>
          <w:szCs w:val="28"/>
          <w:shd w:val="clear" w:color="auto" w:fill="FFFFFF"/>
        </w:rPr>
        <w:t>.</w:t>
      </w:r>
    </w:p>
    <w:p w14:paraId="7E85DEBD" w14:textId="28994052" w:rsidR="009E766B" w:rsidRPr="00452900" w:rsidRDefault="00452900" w:rsidP="00C44AE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C44AEA">
        <w:rPr>
          <w:color w:val="000000"/>
          <w:sz w:val="28"/>
          <w:szCs w:val="28"/>
        </w:rPr>
        <w:tab/>
      </w:r>
      <w:r w:rsidR="009E766B" w:rsidRPr="009E766B">
        <w:rPr>
          <w:color w:val="000000"/>
          <w:sz w:val="28"/>
          <w:szCs w:val="28"/>
          <w:shd w:val="clear" w:color="auto" w:fill="FFFFFF"/>
        </w:rPr>
        <w:t xml:space="preserve">В битве за Кавказ и в воздухе над Кубанью развернулись масштабные бои. Наиболее тяжёлые из них - в районе Мысхако, станиц Крымской, Киевской и Молдаванской. Обе стороны понесли тяжёлые потери, тем не менее, в результате преимущество противника в авиации на южном крыле советско-германского фронта было сломлено. Именно за бои над Кубанью первой Звездой Героя Советского Союза был удостоен </w:t>
      </w:r>
      <w:r w:rsidR="009E766B" w:rsidRPr="009E766B">
        <w:rPr>
          <w:b/>
          <w:color w:val="000000"/>
          <w:sz w:val="28"/>
          <w:szCs w:val="28"/>
          <w:shd w:val="clear" w:color="auto" w:fill="FFFFFF"/>
        </w:rPr>
        <w:t>Александр Иванович Покрышкин</w:t>
      </w:r>
      <w:r w:rsidR="009E766B" w:rsidRPr="009E766B">
        <w:rPr>
          <w:color w:val="000000"/>
          <w:sz w:val="28"/>
          <w:szCs w:val="28"/>
          <w:shd w:val="clear" w:color="auto" w:fill="FFFFFF"/>
        </w:rPr>
        <w:t xml:space="preserve">, будущий трижды Герой Советского Союза и маршал авиации. </w:t>
      </w:r>
      <w:r w:rsidR="009E766B" w:rsidRPr="009E766B">
        <w:rPr>
          <w:color w:val="000000"/>
          <w:sz w:val="28"/>
          <w:szCs w:val="28"/>
        </w:rPr>
        <w:t>Враг проиграл эту битву за Кавказ, потеряв 1100 самолетов.</w:t>
      </w:r>
    </w:p>
    <w:p w14:paraId="70BEF184" w14:textId="1A45577E" w:rsidR="00452900" w:rsidRPr="009E766B" w:rsidRDefault="00452900" w:rsidP="008958B3">
      <w:p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</w:t>
      </w:r>
      <w:r w:rsidR="00C44A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E7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Битва за Кавказ отмечена первым применением реактивных установок М-8-8, получивших наименование «горные катюши». Среди образцов стрелкового вооружения, применявшихся только в битве за Кавказ, можно отметить пулемёты системы Георгия Семёновича Шпагина (ППШ-41)</w:t>
      </w:r>
    </w:p>
    <w:p w14:paraId="684454B4" w14:textId="63E0DF8A" w:rsidR="009E766B" w:rsidRDefault="009E766B" w:rsidP="008958B3">
      <w:p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44A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 часть. Итог</w:t>
      </w:r>
    </w:p>
    <w:p w14:paraId="2072720E" w14:textId="6F17F1A5" w:rsidR="00884CC3" w:rsidRDefault="00247CD3" w:rsidP="006B6144">
      <w:pPr>
        <w:shd w:val="clear" w:color="auto" w:fill="FFFFFF" w:themeFill="background1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171DB" w:rsidRPr="00884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Бои и операции на Северном Кавказе велись в особых условиях горно-лесистой местности, что обогатило советские войска опытом для последующих действий в Крыму и Карпатах</w:t>
      </w:r>
      <w:r w:rsidR="004171DB">
        <w:rPr>
          <w:color w:val="000000"/>
          <w:shd w:val="clear" w:color="auto" w:fill="FFFFFF"/>
        </w:rPr>
        <w:t>.</w:t>
      </w:r>
      <w:r w:rsidR="009E766B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9E766B" w:rsidRPr="009E766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Немецкое командование надеялось переманить на свою сторону население горного Кавказа, тем самым развязать </w:t>
      </w:r>
      <w:r w:rsidR="009E766B" w:rsidRPr="009E766B">
        <w:rPr>
          <w:rFonts w:ascii="Times New Roman" w:hAnsi="Times New Roman" w:cs="Times New Roman"/>
          <w:bCs/>
          <w:color w:val="363636"/>
          <w:sz w:val="28"/>
          <w:szCs w:val="28"/>
          <w:bdr w:val="none" w:sz="0" w:space="0" w:color="auto" w:frame="1"/>
          <w:shd w:val="clear" w:color="auto" w:fill="FFFFFF"/>
        </w:rPr>
        <w:t>восстание против власти Советов</w:t>
      </w:r>
      <w:r w:rsidR="009E766B" w:rsidRPr="009E766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, но этому не суждено было сбыться – </w:t>
      </w:r>
      <w:r w:rsidR="009E766B" w:rsidRPr="009E766B">
        <w:rPr>
          <w:rFonts w:ascii="Times New Roman" w:hAnsi="Times New Roman" w:cs="Times New Roman"/>
          <w:bCs/>
          <w:color w:val="363636"/>
          <w:sz w:val="28"/>
          <w:szCs w:val="28"/>
          <w:bdr w:val="none" w:sz="0" w:space="0" w:color="auto" w:frame="1"/>
          <w:shd w:val="clear" w:color="auto" w:fill="FFFFFF"/>
        </w:rPr>
        <w:t>горцы были против Гитлера</w:t>
      </w:r>
      <w:r w:rsidR="009E766B" w:rsidRPr="009E766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.</w:t>
      </w:r>
      <w:r w:rsidR="009E766B" w:rsidRPr="00593156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Эта битва показала на сколько был един многонациональный советский народ. Не было различий по расам и национальностям, все граждане были </w:t>
      </w:r>
      <w:r w:rsidR="009E766B" w:rsidRPr="00593156">
        <w:rPr>
          <w:rFonts w:ascii="Times New Roman" w:hAnsi="Times New Roman" w:cs="Times New Roman"/>
          <w:bCs/>
          <w:color w:val="363636"/>
          <w:sz w:val="28"/>
          <w:szCs w:val="28"/>
          <w:bdr w:val="none" w:sz="0" w:space="0" w:color="auto" w:frame="1"/>
          <w:shd w:val="clear" w:color="auto" w:fill="FFFFFF"/>
        </w:rPr>
        <w:t>единым целым</w:t>
      </w:r>
      <w:r w:rsidR="009E766B" w:rsidRPr="00593156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, каждый стоял друг за друга в едином строю.</w:t>
      </w:r>
      <w:r w:rsidR="009E766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</w:t>
      </w:r>
    </w:p>
    <w:p w14:paraId="618E55CE" w14:textId="049E305F" w:rsidR="009E766B" w:rsidRPr="009E766B" w:rsidRDefault="00884CC3" w:rsidP="006B6144">
      <w:pPr>
        <w:shd w:val="clear" w:color="auto" w:fill="FFFFFF" w:themeFill="background1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</w:t>
      </w:r>
      <w:r w:rsidR="00247CD3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ab/>
      </w:r>
      <w:r w:rsidR="009E766B" w:rsidRPr="00593156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Эта битва во многом решила исход самой войны. Войска в южном направлении только упрочнили себя, а сплочённость сухопутных войск, флота, авиации и партизан ещё раз подтвердило силу духа русского народа. </w:t>
      </w:r>
    </w:p>
    <w:p w14:paraId="12E83059" w14:textId="77777777" w:rsidR="00452900" w:rsidRPr="00C16398" w:rsidRDefault="00452900" w:rsidP="0045290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16398">
        <w:rPr>
          <w:rStyle w:val="c4"/>
          <w:color w:val="000000"/>
          <w:sz w:val="28"/>
          <w:szCs w:val="28"/>
        </w:rPr>
        <w:t>1. Весной - летом 1942 г. гитлеровское командование решило основной удар нанести:</w:t>
      </w:r>
    </w:p>
    <w:p w14:paraId="709370F7" w14:textId="77777777" w:rsidR="00452900" w:rsidRPr="00C16398" w:rsidRDefault="00452900" w:rsidP="0045290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16398">
        <w:rPr>
          <w:rStyle w:val="c4"/>
          <w:color w:val="000000"/>
          <w:sz w:val="28"/>
          <w:szCs w:val="28"/>
        </w:rPr>
        <w:t>а) на ленинградском направлении;</w:t>
      </w:r>
      <w:r w:rsidRPr="00C16398">
        <w:rPr>
          <w:color w:val="000000"/>
          <w:sz w:val="28"/>
          <w:szCs w:val="28"/>
        </w:rPr>
        <w:br/>
      </w:r>
      <w:r w:rsidRPr="00C16398">
        <w:rPr>
          <w:rStyle w:val="c4"/>
          <w:color w:val="000000"/>
          <w:sz w:val="28"/>
          <w:szCs w:val="28"/>
        </w:rPr>
        <w:t>б) на московском направлении;</w:t>
      </w:r>
      <w:r w:rsidRPr="00C16398">
        <w:rPr>
          <w:color w:val="000000"/>
          <w:sz w:val="28"/>
          <w:szCs w:val="28"/>
        </w:rPr>
        <w:br/>
      </w:r>
      <w:r w:rsidRPr="00C16398">
        <w:rPr>
          <w:rStyle w:val="c4"/>
          <w:color w:val="000000"/>
          <w:sz w:val="28"/>
          <w:szCs w:val="28"/>
        </w:rPr>
        <w:t>в) на южном направлении.</w:t>
      </w:r>
    </w:p>
    <w:p w14:paraId="63619B21" w14:textId="77777777" w:rsidR="00452900" w:rsidRPr="00C16398" w:rsidRDefault="00452900" w:rsidP="0045290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16398">
        <w:rPr>
          <w:rStyle w:val="c4"/>
          <w:color w:val="000000"/>
          <w:sz w:val="28"/>
          <w:szCs w:val="28"/>
        </w:rPr>
        <w:t>2. Укажите кодовое название плана гитлеровского командования по захвату Северного Кавказа:</w:t>
      </w:r>
    </w:p>
    <w:p w14:paraId="3289344E" w14:textId="77777777" w:rsidR="00452900" w:rsidRPr="00C16398" w:rsidRDefault="00452900" w:rsidP="0045290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16398">
        <w:rPr>
          <w:rStyle w:val="c4"/>
          <w:color w:val="000000"/>
          <w:sz w:val="28"/>
          <w:szCs w:val="28"/>
        </w:rPr>
        <w:t>а) "Барбаросса";</w:t>
      </w:r>
      <w:r w:rsidRPr="00C16398">
        <w:rPr>
          <w:color w:val="000000"/>
          <w:sz w:val="28"/>
          <w:szCs w:val="28"/>
        </w:rPr>
        <w:br/>
      </w:r>
      <w:r w:rsidRPr="00C16398">
        <w:rPr>
          <w:rStyle w:val="c4"/>
          <w:color w:val="000000"/>
          <w:sz w:val="28"/>
          <w:szCs w:val="28"/>
        </w:rPr>
        <w:t>б) "Тайфун"; </w:t>
      </w:r>
      <w:r w:rsidRPr="00C16398">
        <w:rPr>
          <w:color w:val="000000"/>
          <w:sz w:val="28"/>
          <w:szCs w:val="28"/>
        </w:rPr>
        <w:br/>
      </w:r>
      <w:r w:rsidRPr="00C16398">
        <w:rPr>
          <w:rStyle w:val="c4"/>
          <w:color w:val="000000"/>
          <w:sz w:val="28"/>
          <w:szCs w:val="28"/>
        </w:rPr>
        <w:t>в) "Эдельвейс".</w:t>
      </w:r>
    </w:p>
    <w:p w14:paraId="54A85CB7" w14:textId="77777777" w:rsidR="00452900" w:rsidRPr="00C16398" w:rsidRDefault="00452900" w:rsidP="0045290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16398">
        <w:rPr>
          <w:rStyle w:val="c4"/>
          <w:color w:val="000000"/>
          <w:sz w:val="28"/>
          <w:szCs w:val="28"/>
        </w:rPr>
        <w:t>3. Назовите хронологические рамки битвы за Кавказ:</w:t>
      </w:r>
    </w:p>
    <w:p w14:paraId="59F9C427" w14:textId="77777777" w:rsidR="00452900" w:rsidRPr="00C16398" w:rsidRDefault="00452900" w:rsidP="0045290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16398">
        <w:rPr>
          <w:rStyle w:val="c4"/>
          <w:color w:val="000000"/>
          <w:sz w:val="28"/>
          <w:szCs w:val="28"/>
        </w:rPr>
        <w:t>а) 19 ноября 1942 - 2 февраля 1943 года; </w:t>
      </w:r>
      <w:r w:rsidRPr="00C16398">
        <w:rPr>
          <w:color w:val="000000"/>
          <w:sz w:val="28"/>
          <w:szCs w:val="28"/>
        </w:rPr>
        <w:br/>
      </w:r>
      <w:r w:rsidRPr="00C16398">
        <w:rPr>
          <w:rStyle w:val="c4"/>
          <w:color w:val="000000"/>
          <w:sz w:val="28"/>
          <w:szCs w:val="28"/>
        </w:rPr>
        <w:t>б) 23 августа 1942 - 12 декабря 1943 года; </w:t>
      </w:r>
      <w:r w:rsidRPr="00C16398">
        <w:rPr>
          <w:color w:val="000000"/>
          <w:sz w:val="28"/>
          <w:szCs w:val="28"/>
        </w:rPr>
        <w:br/>
      </w:r>
      <w:r w:rsidRPr="00C16398">
        <w:rPr>
          <w:rStyle w:val="c4"/>
          <w:color w:val="000000"/>
          <w:sz w:val="28"/>
          <w:szCs w:val="28"/>
        </w:rPr>
        <w:t>в) 25 июля 1942 - 9 октября 1943 года.</w:t>
      </w:r>
    </w:p>
    <w:p w14:paraId="5DE6E6AE" w14:textId="77777777" w:rsidR="006E3FEF" w:rsidRPr="00B95A25" w:rsidRDefault="00C16398" w:rsidP="006E3FE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5A25">
        <w:rPr>
          <w:color w:val="000000"/>
          <w:sz w:val="28"/>
          <w:szCs w:val="28"/>
        </w:rPr>
        <w:t>4. Назовите героев битвы за кавказ.</w:t>
      </w:r>
    </w:p>
    <w:p w14:paraId="7E2C8B3B" w14:textId="77777777" w:rsidR="006E3FEF" w:rsidRPr="006E3FEF" w:rsidRDefault="006E3FEF" w:rsidP="006E3FE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0DE65777" w14:textId="77777777" w:rsidR="007728FF" w:rsidRDefault="007728FF"/>
    <w:sectPr w:rsidR="007728FF" w:rsidSect="006E3FE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C2164"/>
    <w:multiLevelType w:val="multilevel"/>
    <w:tmpl w:val="8780A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425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795"/>
    <w:rsid w:val="0007603A"/>
    <w:rsid w:val="00247CD3"/>
    <w:rsid w:val="004171DB"/>
    <w:rsid w:val="00436E51"/>
    <w:rsid w:val="00452900"/>
    <w:rsid w:val="00612CAC"/>
    <w:rsid w:val="006B6144"/>
    <w:rsid w:val="006D52C4"/>
    <w:rsid w:val="006E3FEF"/>
    <w:rsid w:val="006E500B"/>
    <w:rsid w:val="00760795"/>
    <w:rsid w:val="007728FF"/>
    <w:rsid w:val="00884CC3"/>
    <w:rsid w:val="008958B3"/>
    <w:rsid w:val="009C02E0"/>
    <w:rsid w:val="009E766B"/>
    <w:rsid w:val="00B95A25"/>
    <w:rsid w:val="00BC39CE"/>
    <w:rsid w:val="00BE5E05"/>
    <w:rsid w:val="00C16398"/>
    <w:rsid w:val="00C44AEA"/>
    <w:rsid w:val="00D43836"/>
    <w:rsid w:val="00D47684"/>
    <w:rsid w:val="00DF7E50"/>
    <w:rsid w:val="00E01287"/>
    <w:rsid w:val="00E6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803C"/>
  <w15:chartTrackingRefBased/>
  <w15:docId w15:val="{914EE8A3-6E31-4B7F-AB4C-A50E0D04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6E3FEF"/>
  </w:style>
  <w:style w:type="paragraph" w:customStyle="1" w:styleId="c10">
    <w:name w:val="c10"/>
    <w:basedOn w:val="a"/>
    <w:rsid w:val="006E3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E3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E3FEF"/>
  </w:style>
  <w:style w:type="paragraph" w:styleId="a3">
    <w:name w:val="List Paragraph"/>
    <w:basedOn w:val="a"/>
    <w:uiPriority w:val="34"/>
    <w:qFormat/>
    <w:rsid w:val="009E766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E766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E7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436E5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36E5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36E5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36E5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36E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sian.rt.com/science/article/477075-morskoy-desant-malaya-zeml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Лященко</cp:lastModifiedBy>
  <cp:revision>22</cp:revision>
  <dcterms:created xsi:type="dcterms:W3CDTF">2023-09-28T05:17:00Z</dcterms:created>
  <dcterms:modified xsi:type="dcterms:W3CDTF">2025-09-29T13:25:00Z</dcterms:modified>
</cp:coreProperties>
</file>