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EF1EF" w14:textId="77777777" w:rsidR="0092127B" w:rsidRPr="0092127B" w:rsidRDefault="0092127B" w:rsidP="0092127B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551BE29C" w14:textId="77777777" w:rsidR="00D023BD" w:rsidRPr="001B2DDF" w:rsidRDefault="00D023BD" w:rsidP="00D023BD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1B2DDF">
        <w:rPr>
          <w:rFonts w:ascii="Calibri" w:eastAsia="Calibri" w:hAnsi="Calibri" w:cs="Times New Roman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9FA8C00" wp14:editId="7BD9C605">
            <wp:simplePos x="0" y="0"/>
            <wp:positionH relativeFrom="margin">
              <wp:posOffset>84098</wp:posOffset>
            </wp:positionH>
            <wp:positionV relativeFrom="page">
              <wp:posOffset>1226484</wp:posOffset>
            </wp:positionV>
            <wp:extent cx="1927860" cy="819785"/>
            <wp:effectExtent l="0" t="0" r="0" b="0"/>
            <wp:wrapTight wrapText="bothSides">
              <wp:wrapPolygon edited="0">
                <wp:start x="4482" y="0"/>
                <wp:lineTo x="0" y="8031"/>
                <wp:lineTo x="0" y="20077"/>
                <wp:lineTo x="1494" y="21081"/>
                <wp:lineTo x="8324" y="21081"/>
                <wp:lineTo x="11953" y="21081"/>
                <wp:lineTo x="18783" y="17568"/>
                <wp:lineTo x="18569" y="16062"/>
                <wp:lineTo x="21344" y="12548"/>
                <wp:lineTo x="21344" y="4015"/>
                <wp:lineTo x="17075" y="2008"/>
                <wp:lineTo x="5549" y="0"/>
                <wp:lineTo x="4482" y="0"/>
              </wp:wrapPolygon>
            </wp:wrapTight>
            <wp:docPr id="2" name="Рисунок 2" descr="C:\Users\УМП\Desktop\КПЦ\kpc-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МП\Desktop\КПЦ\kpc-new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DF">
        <w:rPr>
          <w:rFonts w:ascii="Times New Roman" w:eastAsia="Calibri" w:hAnsi="Times New Roman" w:cs="Times New Roman"/>
          <w:b/>
          <w:color w:val="000000"/>
        </w:rPr>
        <w:t xml:space="preserve">МИНИСТЕРСТВО ОБРАЗОВАНИЯ, НАУКИ И МОЛОДЕЖИ РЕСПУБЛИКИ КРЫМ  </w:t>
      </w:r>
    </w:p>
    <w:p w14:paraId="29D14C58" w14:textId="77777777" w:rsidR="00D023BD" w:rsidRPr="001B2DDF" w:rsidRDefault="00D023BD" w:rsidP="00D023BD">
      <w:pPr>
        <w:jc w:val="center"/>
        <w:rPr>
          <w:rFonts w:ascii="Times New Roman" w:eastAsia="Calibri" w:hAnsi="Times New Roman" w:cs="Times New Roman"/>
          <w:b/>
          <w:color w:val="000000"/>
        </w:rPr>
      </w:pPr>
      <w:r w:rsidRPr="001B2DDF">
        <w:rPr>
          <w:rFonts w:ascii="Times New Roman" w:eastAsia="Calibri" w:hAnsi="Times New Roman" w:cs="Times New Roman"/>
          <w:b/>
          <w:color w:val="000000"/>
        </w:rPr>
        <w:t>Государственное бюджетное образовательное учреждение дополнительного образования Республики Крым</w:t>
      </w:r>
      <w:r w:rsidRPr="001B2DDF">
        <w:rPr>
          <w:rFonts w:ascii="Times New Roman" w:eastAsia="Calibri" w:hAnsi="Times New Roman" w:cs="Times New Roman"/>
          <w:b/>
          <w:color w:val="000000"/>
        </w:rPr>
        <w:cr/>
        <w:t xml:space="preserve">«Региональный центр по подготовке к военной службе </w:t>
      </w:r>
      <w:r w:rsidRPr="001B2DDF">
        <w:rPr>
          <w:rFonts w:ascii="Times New Roman" w:eastAsia="Calibri" w:hAnsi="Times New Roman" w:cs="Times New Roman"/>
          <w:b/>
          <w:color w:val="000000"/>
        </w:rPr>
        <w:cr/>
        <w:t>и военно-патриотическому воспитанию»</w:t>
      </w:r>
      <w:r w:rsidRPr="001B2DDF">
        <w:rPr>
          <w:rFonts w:ascii="Times New Roman" w:eastAsia="Calibri" w:hAnsi="Times New Roman" w:cs="Times New Roman"/>
          <w:b/>
          <w:color w:val="000000"/>
        </w:rPr>
        <w:cr/>
      </w:r>
    </w:p>
    <w:p w14:paraId="5D6AA55B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F5688A5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5C5140F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49F4F6D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EB6E97B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A27E834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803E889" w14:textId="77777777" w:rsidR="00D023BD" w:rsidRP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0CB979D" w14:textId="77777777" w:rsidR="00D023BD" w:rsidRP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D023B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Конспект беседы</w:t>
      </w:r>
      <w:r w:rsidRPr="00D023B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 xml:space="preserve"> </w:t>
      </w:r>
    </w:p>
    <w:p w14:paraId="38FC9AD9" w14:textId="672CB457" w:rsidR="00D023BD" w:rsidRP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D023B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для проведения профориентационной работы</w:t>
      </w:r>
      <w:r w:rsidRPr="00D023B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 xml:space="preserve"> с учащимися </w:t>
      </w:r>
      <w:r w:rsidRPr="00D023B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 xml:space="preserve">кружков </w:t>
      </w:r>
      <w:r w:rsidRPr="00D023B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 xml:space="preserve">дополнительного образования </w:t>
      </w:r>
    </w:p>
    <w:p w14:paraId="6978B3B3" w14:textId="51C4CFAA" w:rsidR="00D023BD" w:rsidRP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 w:rsidRPr="00D023B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 xml:space="preserve">ко </w:t>
      </w:r>
      <w:r w:rsidRPr="00D023B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D023BD">
        <w:rPr>
          <w:rFonts w:ascii="Times New Roman" w:hAnsi="Times New Roman" w:cs="Times New Roman"/>
          <w:b/>
          <w:bCs/>
          <w:sz w:val="28"/>
          <w:szCs w:val="28"/>
        </w:rPr>
        <w:t>ню</w:t>
      </w:r>
      <w:r w:rsidRPr="00D023BD">
        <w:rPr>
          <w:rFonts w:ascii="Times New Roman" w:hAnsi="Times New Roman" w:cs="Times New Roman"/>
          <w:b/>
          <w:bCs/>
          <w:sz w:val="28"/>
          <w:szCs w:val="28"/>
        </w:rPr>
        <w:t xml:space="preserve"> войск Национальной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D023BD">
        <w:rPr>
          <w:rFonts w:ascii="Times New Roman" w:hAnsi="Times New Roman" w:cs="Times New Roman"/>
          <w:b/>
          <w:bCs/>
          <w:sz w:val="28"/>
          <w:szCs w:val="28"/>
        </w:rPr>
        <w:t>вардии Р</w:t>
      </w:r>
      <w:r w:rsidRPr="00D023BD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D023B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D023BD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</w:p>
    <w:p w14:paraId="5692CF5D" w14:textId="77777777" w:rsidR="00D023BD" w:rsidRP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92A0DDB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D627A0D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5F1295B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FCC395D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8C16C32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F60719D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1F35765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F6CA2D7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5B01A8E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4FF76438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0CC9FBE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5192F57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5239E4FC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2128339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B40D5DB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1591C95" w14:textId="77777777" w:rsidR="00D023BD" w:rsidRPr="00E91313" w:rsidRDefault="00D023BD" w:rsidP="00D023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1313">
        <w:rPr>
          <w:rFonts w:ascii="Times New Roman" w:eastAsia="Times New Roman" w:hAnsi="Times New Roman" w:cs="Times New Roman"/>
          <w:sz w:val="28"/>
          <w:szCs w:val="28"/>
        </w:rPr>
        <w:t>Автор составител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9131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2AA5ADE" w14:textId="77777777" w:rsidR="00D023BD" w:rsidRPr="00E91313" w:rsidRDefault="00D023BD" w:rsidP="00D023BD">
      <w:pPr>
        <w:spacing w:after="0" w:line="240" w:lineRule="auto"/>
        <w:ind w:left="6229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Велиева Э. Р. </w:t>
      </w:r>
    </w:p>
    <w:p w14:paraId="1C6CCF37" w14:textId="77777777" w:rsidR="00D023BD" w:rsidRDefault="00D023BD" w:rsidP="00D023BD">
      <w:pPr>
        <w:spacing w:after="0" w:line="240" w:lineRule="auto"/>
        <w:ind w:firstLine="3816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5563F49" w14:textId="77777777" w:rsidR="00D023BD" w:rsidRDefault="00D023BD" w:rsidP="00D023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8C67FE1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6224A298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27E827A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3A605352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1C6931D4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0AA95EF8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  <w:t>г. Симферополь, 2026г.</w:t>
      </w:r>
    </w:p>
    <w:p w14:paraId="1EAD187A" w14:textId="77777777" w:rsidR="00D023BD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7190C5A0" w14:textId="77777777" w:rsidR="00D023BD" w:rsidRPr="00305636" w:rsidRDefault="00D023BD" w:rsidP="00D0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shd w:val="clear" w:color="auto" w:fill="FFFFFF"/>
          <w:lang w:eastAsia="ru-RU"/>
        </w:rPr>
      </w:pPr>
    </w:p>
    <w:p w14:paraId="2F12FF4D" w14:textId="06D8EF70" w:rsidR="008C45D6" w:rsidRPr="00305636" w:rsidRDefault="0092127B" w:rsidP="008C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Тема:</w:t>
      </w:r>
    </w:p>
    <w:p w14:paraId="0AF43066" w14:textId="44ACAA6D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«Росгвардия: профессия для сильных духом»</w:t>
      </w:r>
    </w:p>
    <w:p w14:paraId="54F172F9" w14:textId="0AA95E7B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Хронометраж: 10 минут.</w:t>
      </w:r>
    </w:p>
    <w:p w14:paraId="2FA1684D" w14:textId="77777777" w:rsidR="008C45D6" w:rsidRPr="00305636" w:rsidRDefault="0092127B" w:rsidP="008C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Цель:</w:t>
      </w:r>
    </w:p>
    <w:p w14:paraId="4DD4A3F5" w14:textId="4B665395" w:rsidR="0092127B" w:rsidRPr="0092127B" w:rsidRDefault="0092127B" w:rsidP="00A44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Познакомить аудиторию </w:t>
      </w:r>
      <w:r w:rsidR="008C45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учащихся 14-16 лет 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 структурой, задачами и преимуществами службы в Росгвардии, сформировать положительный образ сотрудника.</w:t>
      </w:r>
    </w:p>
    <w:p w14:paraId="6B20FB9C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C089ABD" w14:textId="77777777" w:rsidR="00B50637" w:rsidRPr="00305636" w:rsidRDefault="0092127B" w:rsidP="008C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Вступление</w:t>
      </w:r>
    </w:p>
    <w:p w14:paraId="6B61889B" w14:textId="14C74757" w:rsidR="0092127B" w:rsidRPr="0092127B" w:rsidRDefault="0092127B" w:rsidP="008C4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(1 минут</w:t>
      </w:r>
      <w:r w:rsidR="00182EFD" w:rsidRPr="0030563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)</w:t>
      </w:r>
    </w:p>
    <w:p w14:paraId="1C1E842C" w14:textId="42767F2C" w:rsidR="0092127B" w:rsidRPr="0092127B" w:rsidRDefault="0092127B" w:rsidP="00A44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Ведущий (педагог/приглашенный гость</w:t>
      </w:r>
      <w:r w:rsidR="00A441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сотрудник Росгвардии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):</w:t>
      </w:r>
    </w:p>
    <w:p w14:paraId="59C15AF5" w14:textId="1912BEDE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«Здравствуйте, ребята! Сегодня наша встреча не случайна</w:t>
      </w:r>
      <w:r w:rsidR="00A441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27 марта в нашей стране отмечается День войск национальной гвардии Российской Федерации. Это достаточно молодой, но очень важный праздник для </w:t>
      </w:r>
      <w:r w:rsidR="00A441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страны и 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людей, которые каждый день стоят на страже нашей безопасности.</w:t>
      </w:r>
    </w:p>
    <w:p w14:paraId="33FF0626" w14:textId="77777777" w:rsidR="00A441AA" w:rsidRDefault="0092127B" w:rsidP="00A44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 наверняка видели на улицах городов людей в форме, патрулирующих улицы, или слышали в новостях о спецподразделениях</w:t>
      </w:r>
      <w:r w:rsidR="00A441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у вас возникал вопрос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441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кто же они такие</w:t>
      </w:r>
      <w:r w:rsidR="00A441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?»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— </w:t>
      </w:r>
      <w:r w:rsidR="00A441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и есть 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сотрудники Росгвардии</w:t>
      </w:r>
      <w:r w:rsidR="00A441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70A23829" w14:textId="77777777" w:rsidR="00A441AA" w:rsidRDefault="00A441AA" w:rsidP="00A44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Возможно, некоторых из вас интересовали вопросы: 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они занимаются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 К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можно попасть в их ряды? </w:t>
      </w:r>
    </w:p>
    <w:p w14:paraId="38654C65" w14:textId="438F35F3" w:rsidR="0092127B" w:rsidRPr="0092127B" w:rsidRDefault="0092127B" w:rsidP="00A44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мы поговорим о том, что стоит за красивой формой и какие возможности открывает эта служба.</w:t>
      </w:r>
    </w:p>
    <w:p w14:paraId="2130A353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5C56F45" w14:textId="77777777" w:rsidR="00F57544" w:rsidRPr="00305636" w:rsidRDefault="0092127B" w:rsidP="00057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Основная часть</w:t>
      </w:r>
    </w:p>
    <w:p w14:paraId="61F65874" w14:textId="1344C9A9" w:rsidR="0092127B" w:rsidRPr="0092127B" w:rsidRDefault="0092127B" w:rsidP="00057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(</w:t>
      </w:r>
      <w:r w:rsidR="00182EFD" w:rsidRPr="0030563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7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минут)</w:t>
      </w:r>
    </w:p>
    <w:p w14:paraId="3171F775" w14:textId="77777777" w:rsidR="00F57544" w:rsidRPr="0092127B" w:rsidRDefault="00F57544" w:rsidP="00F5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Ведущий (педагог/приглашенный гость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сотрудник Росгвардии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):</w:t>
      </w:r>
    </w:p>
    <w:p w14:paraId="664F9374" w14:textId="2E289A54" w:rsidR="0092127B" w:rsidRPr="0092127B" w:rsidRDefault="0092127B" w:rsidP="0030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1. Росгвардия</w:t>
      </w:r>
      <w:r w:rsidR="00F57544"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-что это</w:t>
      </w:r>
      <w:r w:rsidRPr="0092127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и зачем она нужна?</w:t>
      </w:r>
    </w:p>
    <w:p w14:paraId="3552AD70" w14:textId="124A8C86" w:rsidR="0092127B" w:rsidRPr="0092127B" w:rsidRDefault="0092127B" w:rsidP="00F5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Войска национальной гвардии — это элита силовых структур. Они были созданы на базе Внутренних войск МВД, но сегодня их задачи стали шире.</w:t>
      </w:r>
    </w:p>
    <w:p w14:paraId="56CFED7D" w14:textId="4974990F" w:rsidR="0092127B" w:rsidRPr="0092127B" w:rsidRDefault="0092127B" w:rsidP="00F57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Росгвардия — это "внутренняя армия" страны. Но в отличие от Министерства обороны, которое защищает страну от внешнего врага, Росгвардия обеспечивает порядок внутри государства.</w:t>
      </w:r>
    </w:p>
    <w:p w14:paraId="24E4938B" w14:textId="1293CFAF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Основные задачи</w:t>
      </w:r>
      <w:r w:rsidR="00F57544" w:rsidRPr="00F57544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Росгвардии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587C4BB2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Охрана общественного порядка: Вы видели наряды вневедомственной охраны. Они первыми приезжают на сигнал тревоги в квартиры, магазины и банки.</w:t>
      </w:r>
    </w:p>
    <w:p w14:paraId="3370D1CB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Борьба с терроризмом и экстремизмом: Спецподразделения (например, легендарный СОБР «Рысь» или ОМОН) проводят самые сложные и опасные операции по задержанию вооруженных преступников.</w:t>
      </w:r>
    </w:p>
    <w:p w14:paraId="0A2D2254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Охрана важных государственных объектов: Атомные электростанции, объекты ядерного комплекса, закрытые города — всё это под надежным замком Росгвардии.</w:t>
      </w:r>
    </w:p>
    <w:p w14:paraId="008AB23B" w14:textId="1D8E2921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Контроль за оборотом оружия:</w:t>
      </w:r>
      <w:r w:rsidR="0030220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Именно сотрудники лицензионно-разрешительной работы выдают  разрешение на оружие.</w:t>
      </w:r>
    </w:p>
    <w:p w14:paraId="63E4405F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6866C88" w14:textId="287FB452" w:rsidR="0092127B" w:rsidRPr="0092127B" w:rsidRDefault="0092127B" w:rsidP="0030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2. </w:t>
      </w:r>
      <w:r w:rsidR="00182EFD"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Возможные п</w:t>
      </w:r>
      <w:r w:rsidRPr="0092127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рофессии внутри Росгвардии</w:t>
      </w:r>
      <w:r w:rsidR="00182EFD"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.</w:t>
      </w:r>
    </w:p>
    <w:p w14:paraId="60F48389" w14:textId="77777777" w:rsidR="00182EFD" w:rsidRPr="0092127B" w:rsidRDefault="00182EFD" w:rsidP="00182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Ведущий (педагог/приглашенный гость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сотрудник Росгвардии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):</w:t>
      </w:r>
    </w:p>
    <w:p w14:paraId="15570764" w14:textId="1A2EFBE6" w:rsidR="0092127B" w:rsidRPr="0092127B" w:rsidRDefault="0092127B" w:rsidP="00182E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Многие </w:t>
      </w:r>
      <w:r w:rsidR="00182E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 вас возможно 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думают, что в Росгвардии служат только "ребята в масках с автоматами"</w:t>
      </w:r>
      <w:r w:rsidR="00182E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но э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 не совсем так. </w:t>
      </w:r>
      <w:r w:rsidR="00182EFD" w:rsidRPr="00182EF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Росгвардия -э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то огромный организм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где нужны 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специалисты разных профилей</w:t>
      </w:r>
      <w:r w:rsidR="00182EFD" w:rsidRPr="00182EF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508F2147" w14:textId="77777777" w:rsidR="00120760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Бойцы спецподразделений</w:t>
      </w:r>
      <w:r w:rsidR="0012076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</w:p>
    <w:p w14:paraId="4B93F86C" w14:textId="68243842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(ОМОН, СОБР)</w:t>
      </w:r>
      <w:r w:rsidR="00182E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э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вершина айсберга</w:t>
      </w:r>
      <w:r w:rsidR="00182E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82E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юда берут после службы в армии, отличную физподготовку</w:t>
      </w:r>
      <w:r w:rsidR="00182E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,эт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про мужество, выносливость и командный дух.</w:t>
      </w:r>
    </w:p>
    <w:p w14:paraId="7D4C443D" w14:textId="77777777" w:rsidR="00120760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Водители и инструкторы</w:t>
      </w:r>
      <w:r w:rsidR="00182EFD" w:rsidRPr="00182EF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06AE1217" w14:textId="1DFC90D0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Любая операция невозможна без техники. Профессиональные водители, механики, а в авиации Росгвардии — летчики.</w:t>
      </w:r>
    </w:p>
    <w:p w14:paraId="2ACB1B0D" w14:textId="77777777" w:rsidR="00120760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Кинологи</w:t>
      </w:r>
      <w:r w:rsidR="0012076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</w:p>
    <w:p w14:paraId="5EF8C170" w14:textId="02A086D5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Собаки в Росгвардии помогают искать взрывчатку, оружие и преступников</w:t>
      </w:r>
      <w:r w:rsidR="001207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-э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отдельный мир, где нужна любовь к животным и терпение.</w:t>
      </w:r>
    </w:p>
    <w:p w14:paraId="1ABA9B66" w14:textId="77777777" w:rsidR="00120760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Сотрудники вневедомственной охраны</w:t>
      </w:r>
      <w:r w:rsidR="0012076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</w:p>
    <w:p w14:paraId="0821D1AA" w14:textId="503EE05A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 ближе к гражданской жизни — контроль за сигналами тревоги, выезды на объекты</w:t>
      </w:r>
      <w:r w:rsidR="00050F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,з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десь нужны внимательность и знание техники.</w:t>
      </w:r>
    </w:p>
    <w:p w14:paraId="521FA958" w14:textId="77777777" w:rsidR="00050F84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</w:t>
      </w: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ИТ-специалисты и инженеры</w:t>
      </w:r>
      <w:r w:rsidR="00050F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1475106C" w14:textId="23B07BC6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Современная безопасность — это и кибербезопасность, и сложные системы видеонаблюдения. Программисты и инженеры здесь тоже очень востребованы.</w:t>
      </w:r>
    </w:p>
    <w:p w14:paraId="2AE0424F" w14:textId="5123E63D" w:rsidR="0092127B" w:rsidRPr="00B50637" w:rsidRDefault="0092127B" w:rsidP="0030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3. Личные качества и требования </w:t>
      </w:r>
      <w:r w:rsidR="00606404"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к сотрудникам Росгвардии.</w:t>
      </w:r>
    </w:p>
    <w:p w14:paraId="3F1E0B08" w14:textId="4D347882" w:rsidR="00856FED" w:rsidRPr="0092127B" w:rsidRDefault="00856FED" w:rsidP="00856F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Ведущий (педагог/приглашенный гость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сотрудник Росгвардии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продолжает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3F5FCC76" w14:textId="77777777" w:rsidR="00FA438C" w:rsidRDefault="00FA438C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абота в Росгвардии — это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тяжелый труд.</w:t>
      </w:r>
      <w:r w:rsidR="006064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17D11CF" w14:textId="604482EE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Какими качествами </w:t>
      </w:r>
      <w:r w:rsidR="006064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должен о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бладать</w:t>
      </w:r>
      <w:r w:rsidR="0060640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сотрудник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</w:t>
      </w:r>
    </w:p>
    <w:p w14:paraId="1044D139" w14:textId="3B1B221E" w:rsidR="00DF3439" w:rsidRPr="00DF3439" w:rsidRDefault="0092127B" w:rsidP="00DF34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4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Дисциплина и ответственность. </w:t>
      </w:r>
    </w:p>
    <w:p w14:paraId="7B9E5B66" w14:textId="386831A1" w:rsidR="0092127B" w:rsidRPr="00DF3439" w:rsidRDefault="0092127B" w:rsidP="00DF3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4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 есть приказ, от этого зависят жизни людей.</w:t>
      </w:r>
    </w:p>
    <w:p w14:paraId="478E3A92" w14:textId="3669BBDF" w:rsidR="00DF3439" w:rsidRPr="00DF3439" w:rsidRDefault="0092127B" w:rsidP="00DF34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4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Физическая подготовка. </w:t>
      </w:r>
    </w:p>
    <w:p w14:paraId="05254CA6" w14:textId="2C5E51C5" w:rsidR="0092127B" w:rsidRPr="00DF3439" w:rsidRDefault="0092127B" w:rsidP="00DF3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F34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Нормативы по бегу,</w:t>
      </w:r>
      <w:r w:rsidR="00DF34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которые говорят о</w:t>
      </w:r>
      <w:r w:rsidRPr="00DF34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силе и выносливости</w:t>
      </w:r>
      <w:r w:rsidR="00DF34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их</w:t>
      </w:r>
      <w:r w:rsidRPr="00DF343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нужно сдавать регулярно.</w:t>
      </w:r>
    </w:p>
    <w:p w14:paraId="25F64E62" w14:textId="7529BE3F" w:rsidR="00FA438C" w:rsidRPr="00FA438C" w:rsidRDefault="0092127B" w:rsidP="00FA43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4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Психологическая устойчивость. </w:t>
      </w:r>
    </w:p>
    <w:p w14:paraId="02FA21B3" w14:textId="6D38A1EB" w:rsidR="0092127B" w:rsidRPr="00FA438C" w:rsidRDefault="0092127B" w:rsidP="00FA4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4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Нужно уметь сохранять спокойствие в конфликтных ситуациях, не поддаваться панике</w:t>
      </w:r>
      <w:r w:rsidR="00FA4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 терять самообладания.</w:t>
      </w:r>
    </w:p>
    <w:p w14:paraId="4F500953" w14:textId="4C828E51" w:rsidR="00FA438C" w:rsidRPr="00FA438C" w:rsidRDefault="0092127B" w:rsidP="00FA438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4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Честность и порядочность. </w:t>
      </w:r>
    </w:p>
    <w:p w14:paraId="50EB75A4" w14:textId="30A89B06" w:rsidR="0092127B" w:rsidRPr="00FA438C" w:rsidRDefault="0092127B" w:rsidP="00FA4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43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то, на чем держится весь коллектив.</w:t>
      </w:r>
    </w:p>
    <w:p w14:paraId="7A8ACD67" w14:textId="15784CE4" w:rsidR="00D114BA" w:rsidRPr="00B50637" w:rsidRDefault="00B50637" w:rsidP="0030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4. </w:t>
      </w:r>
      <w:r w:rsidR="0092127B"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Где учиться</w:t>
      </w:r>
      <w:r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,е</w:t>
      </w:r>
      <w:r w:rsidR="0092127B"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сли вы твердо решили связать жизнь со службой</w:t>
      </w:r>
      <w:r w:rsidR="00D114BA"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?</w:t>
      </w:r>
      <w:r w:rsidRPr="00B50637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 </w:t>
      </w:r>
      <w:r w:rsidRPr="0092127B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Почему стоит выбрать этот путь?</w:t>
      </w:r>
    </w:p>
    <w:p w14:paraId="30319B64" w14:textId="0AE0C858" w:rsidR="0092127B" w:rsidRPr="0092127B" w:rsidRDefault="00D114BA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ожно пойти двумя путями:</w:t>
      </w:r>
    </w:p>
    <w:p w14:paraId="2F5BCB0E" w14:textId="2206440E" w:rsidR="0092127B" w:rsidRPr="0092127B" w:rsidRDefault="00D114BA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Поступить в военные вузы.</w:t>
      </w:r>
    </w:p>
    <w:p w14:paraId="6F89AE07" w14:textId="75CD7CFE" w:rsidR="0092127B" w:rsidRPr="0092127B" w:rsidRDefault="00D114BA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Поступить в гражданский вуз на юридический факультет или факультет физической культуры, а затем пройти службу.</w:t>
      </w:r>
    </w:p>
    <w:p w14:paraId="065600C9" w14:textId="432A749C" w:rsidR="0092127B" w:rsidRPr="0092127B" w:rsidRDefault="00B50637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2127B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«Почему тысячи парней и девушек выбирают именно Росгвардию?</w:t>
      </w:r>
      <w:r w:rsidR="00402EB1" w:rsidRPr="00402E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02EB1"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(Плюсы службы)</w:t>
      </w:r>
    </w:p>
    <w:p w14:paraId="5F476973" w14:textId="57E52F22" w:rsidR="00402EB1" w:rsidRPr="0092127B" w:rsidRDefault="00402EB1" w:rsidP="00402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Ведущий (педагог/приглашенный гость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сотрудник Росгвардии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оясняет преимущества службы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682ABFA1" w14:textId="4B0680EB" w:rsidR="005872B4" w:rsidRPr="005872B4" w:rsidRDefault="0092127B" w:rsidP="005872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Стабильность. </w:t>
      </w:r>
    </w:p>
    <w:p w14:paraId="4A019F19" w14:textId="4933ED7D" w:rsidR="0092127B" w:rsidRPr="005872B4" w:rsidRDefault="0092127B" w:rsidP="00587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Государственная служба дает уверенность в завтрашнем дне: достойная заработная плата,</w:t>
      </w:r>
      <w:r w:rsidR="00402EB1"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бесплатная медицина в ведомственных госпиталях.</w:t>
      </w:r>
    </w:p>
    <w:p w14:paraId="5125094E" w14:textId="096BE928" w:rsidR="005872B4" w:rsidRDefault="0092127B" w:rsidP="005872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Льготы </w:t>
      </w:r>
      <w:r w:rsid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пенси</w:t>
      </w:r>
      <w:r w:rsid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BDC5CC8" w14:textId="153373F7" w:rsidR="005872B4" w:rsidRPr="005872B4" w:rsidRDefault="005872B4" w:rsidP="00587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Выслуга лет идет по ускоренной схеме (год за полтора или два в некоторых подразделениях). Военные пенсионеры — одни из самых молодых в стране.</w:t>
      </w:r>
    </w:p>
    <w:p w14:paraId="0D70D9B6" w14:textId="46835489" w:rsidR="005872B4" w:rsidRPr="005872B4" w:rsidRDefault="005872B4" w:rsidP="00D06C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Возможность иметь собственное жилье.</w:t>
      </w:r>
    </w:p>
    <w:p w14:paraId="3B414EA9" w14:textId="6787C06D" w:rsidR="0092127B" w:rsidRPr="005872B4" w:rsidRDefault="005872B4" w:rsidP="00587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92127B"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редоставляется служебное жилье и возможность получить собственное по военной ипотеке.</w:t>
      </w:r>
    </w:p>
    <w:p w14:paraId="3EDFC53F" w14:textId="299EDFEC" w:rsidR="005872B4" w:rsidRPr="005872B4" w:rsidRDefault="0092127B" w:rsidP="005872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Возможности для роста.</w:t>
      </w:r>
    </w:p>
    <w:p w14:paraId="5373754C" w14:textId="26845C90" w:rsidR="0092127B" w:rsidRPr="005872B4" w:rsidRDefault="0092127B" w:rsidP="00587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Постоянные тренировки, обучение, возможность получить новую специальность за счет государства.</w:t>
      </w:r>
    </w:p>
    <w:p w14:paraId="11291243" w14:textId="6FAE43D8" w:rsidR="005872B4" w:rsidRPr="005872B4" w:rsidRDefault="0092127B" w:rsidP="005872B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Уважение. </w:t>
      </w:r>
    </w:p>
    <w:p w14:paraId="0F67BE87" w14:textId="68E161CE" w:rsidR="0092127B" w:rsidRPr="005872B4" w:rsidRDefault="0092127B" w:rsidP="005872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872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не просто работа, а служение. Вы осознаете, что помогаете людям, защищаете покой граждан.</w:t>
      </w:r>
    </w:p>
    <w:p w14:paraId="1A04F353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AF7660F" w14:textId="46C22D54" w:rsidR="0092127B" w:rsidRPr="0092127B" w:rsidRDefault="0092127B" w:rsidP="00B50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Заключение (2 минуты)</w:t>
      </w:r>
    </w:p>
    <w:p w14:paraId="4827E6F4" w14:textId="15C30A3E" w:rsidR="0092127B" w:rsidRPr="0092127B" w:rsidRDefault="0092127B" w:rsidP="00305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Ребята, сегодня вы стоите перед выбором будущего пути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то-то пойдет в бизнес, кто-то в науку, кто-то в IT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если в вашем сердце есть место для справедливости, если вы готовы к трудностям и хотите посвятить себя защите Родины, войска национальной гвардии ждут вас.</w:t>
      </w:r>
    </w:p>
    <w:p w14:paraId="0885D1A2" w14:textId="2748EA9C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Помните</w:t>
      </w:r>
      <w:r w:rsidR="0030563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!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орма — это не просто одежда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,э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судьба сильных, смелых и благородных людей. С наступающим праздником — Днем войск национальной гвардии России!</w:t>
      </w:r>
    </w:p>
    <w:p w14:paraId="443F32EA" w14:textId="77777777" w:rsidR="00305636" w:rsidRDefault="00305636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0C7F6C4" w14:textId="5C1C4991" w:rsidR="0092127B" w:rsidRPr="0092127B" w:rsidRDefault="00305636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0563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</w:p>
    <w:p w14:paraId="6252788B" w14:textId="39388692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 вас есть вопросы о том, куда пойти учиться, какие нормативы нужно сдавать или как проходит служба, я готов на них ответить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(слова педагога или приглашённого гостя).</w:t>
      </w:r>
    </w:p>
    <w:p w14:paraId="10E7674F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B88444B" w14:textId="7777777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5B0A480" w14:textId="69A19A5A" w:rsidR="0092127B" w:rsidRPr="0092127B" w:rsidRDefault="00305636" w:rsidP="0030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30563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Методические рекомендации </w:t>
      </w:r>
      <w:r w:rsidR="0092127B" w:rsidRPr="0092127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выступающему:</w:t>
      </w:r>
    </w:p>
    <w:p w14:paraId="64A37F44" w14:textId="77777777" w:rsidR="0092127B" w:rsidRPr="0092127B" w:rsidRDefault="0092127B" w:rsidP="00305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F563974" w14:textId="41DF26C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Если в аудитории есть явно сомневающиеся, сделайте акцент на том, что даже если 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пойдут в силовые структуры, профессии в IT или инженерии внутри Росгвардии тоже востребованы (это расширяет аудиторию).</w:t>
      </w:r>
    </w:p>
    <w:p w14:paraId="59E70A9B" w14:textId="230721A7" w:rsidR="0092127B" w:rsidRPr="0092127B" w:rsidRDefault="0092127B" w:rsidP="009212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Живой пример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действующий сотрудник или ветеран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это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всегда лучше теории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05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bookmarkStart w:id="0" w:name="_GoBack"/>
      <w:bookmarkEnd w:id="0"/>
      <w:r w:rsidRPr="009212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асскажите короткую реальную историю из практики (дежурства или задержания), это сразу приковывает внимание.</w:t>
      </w:r>
    </w:p>
    <w:p w14:paraId="45796071" w14:textId="77777777" w:rsidR="002567AD" w:rsidRPr="0092127B" w:rsidRDefault="002567AD" w:rsidP="009212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67AD" w:rsidRPr="0092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850D3"/>
    <w:multiLevelType w:val="hybridMultilevel"/>
    <w:tmpl w:val="33AA766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8B530C"/>
    <w:multiLevelType w:val="hybridMultilevel"/>
    <w:tmpl w:val="2F40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94"/>
    <w:rsid w:val="00050F84"/>
    <w:rsid w:val="00057552"/>
    <w:rsid w:val="00120760"/>
    <w:rsid w:val="00182EFD"/>
    <w:rsid w:val="002567AD"/>
    <w:rsid w:val="00302209"/>
    <w:rsid w:val="00305636"/>
    <w:rsid w:val="00402EB1"/>
    <w:rsid w:val="005872B4"/>
    <w:rsid w:val="00606404"/>
    <w:rsid w:val="00752B94"/>
    <w:rsid w:val="00856FED"/>
    <w:rsid w:val="008C45D6"/>
    <w:rsid w:val="0092127B"/>
    <w:rsid w:val="00A441AA"/>
    <w:rsid w:val="00B50637"/>
    <w:rsid w:val="00D023BD"/>
    <w:rsid w:val="00D114BA"/>
    <w:rsid w:val="00DF3439"/>
    <w:rsid w:val="00F57544"/>
    <w:rsid w:val="00F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676C"/>
  <w15:chartTrackingRefBased/>
  <w15:docId w15:val="{71B7D3C3-C23B-4BD1-B8EB-9C2E6A11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отдел</dc:creator>
  <cp:keywords/>
  <dc:description/>
  <cp:lastModifiedBy>Методический отдел</cp:lastModifiedBy>
  <cp:revision>24</cp:revision>
  <dcterms:created xsi:type="dcterms:W3CDTF">2026-03-03T13:52:00Z</dcterms:created>
  <dcterms:modified xsi:type="dcterms:W3CDTF">2026-03-04T14:41:00Z</dcterms:modified>
</cp:coreProperties>
</file>