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</w:t>
      </w:r>
      <w:proofErr w:type="spellStart"/>
      <w:r w:rsidR="006C7F4E">
        <w:rPr>
          <w:rFonts w:ascii="Times New Roman" w:hAnsi="Times New Roman"/>
          <w:sz w:val="28"/>
          <w:szCs w:val="28"/>
        </w:rPr>
        <w:t>Тарханкут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  <w:r w:rsidR="00020F3F" w:rsidRPr="000A5C3B">
        <w:rPr>
          <w:rFonts w:ascii="Times New Roman" w:hAnsi="Times New Roman"/>
          <w:sz w:val="28"/>
          <w:szCs w:val="28"/>
        </w:rPr>
        <w:t>по подготовке к военной службе и патриотическому воспитанию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на период с </w:t>
      </w:r>
      <w:r w:rsidR="00985230">
        <w:rPr>
          <w:rFonts w:ascii="Times New Roman" w:hAnsi="Times New Roman"/>
          <w:sz w:val="28"/>
          <w:szCs w:val="28"/>
        </w:rPr>
        <w:t>12</w:t>
      </w:r>
      <w:r w:rsidR="008765F3">
        <w:rPr>
          <w:rFonts w:ascii="Times New Roman" w:hAnsi="Times New Roman"/>
          <w:sz w:val="28"/>
          <w:szCs w:val="28"/>
        </w:rPr>
        <w:t xml:space="preserve"> декабря </w:t>
      </w:r>
      <w:r w:rsidR="00C05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2022 по </w:t>
      </w:r>
      <w:r w:rsidR="00985230">
        <w:rPr>
          <w:rFonts w:ascii="Times New Roman" w:hAnsi="Times New Roman"/>
          <w:sz w:val="28"/>
          <w:szCs w:val="28"/>
        </w:rPr>
        <w:t>18</w:t>
      </w:r>
      <w:r w:rsidR="00C454DF">
        <w:rPr>
          <w:rFonts w:ascii="Times New Roman" w:hAnsi="Times New Roman"/>
          <w:sz w:val="28"/>
          <w:szCs w:val="28"/>
        </w:rPr>
        <w:t xml:space="preserve"> декабря</w:t>
      </w:r>
      <w:r w:rsidRPr="000A5C3B">
        <w:rPr>
          <w:rFonts w:ascii="Times New Roman" w:hAnsi="Times New Roman"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X="-176" w:tblpY="2551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667"/>
        <w:gridCol w:w="1701"/>
        <w:gridCol w:w="2756"/>
        <w:gridCol w:w="3623"/>
        <w:gridCol w:w="2835"/>
        <w:gridCol w:w="2127"/>
      </w:tblGrid>
      <w:tr w:rsidR="00C73D9D" w:rsidRPr="000A4B77" w:rsidTr="00080E72">
        <w:tc>
          <w:tcPr>
            <w:tcW w:w="426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67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756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623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091F48" w:rsidRPr="000A4B77" w:rsidTr="00080E72">
        <w:tc>
          <w:tcPr>
            <w:tcW w:w="426" w:type="dxa"/>
          </w:tcPr>
          <w:p w:rsidR="00091F48" w:rsidRPr="000A4B77" w:rsidRDefault="0076564B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091F48" w:rsidRDefault="00A84B5F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8765F3">
              <w:rPr>
                <w:rFonts w:ascii="Times New Roman" w:hAnsi="Times New Roman"/>
                <w:sz w:val="28"/>
                <w:szCs w:val="28"/>
              </w:rPr>
              <w:t>.12</w:t>
            </w:r>
            <w:r w:rsidR="006553CE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701" w:type="dxa"/>
          </w:tcPr>
          <w:p w:rsidR="00091F48" w:rsidRDefault="002C2617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  <w:r w:rsidR="00091F48">
              <w:rPr>
                <w:rFonts w:ascii="Times New Roman" w:hAnsi="Times New Roman"/>
                <w:sz w:val="28"/>
                <w:szCs w:val="28"/>
              </w:rPr>
              <w:t>-</w:t>
            </w:r>
            <w:r w:rsidR="006553CE">
              <w:rPr>
                <w:rFonts w:ascii="Times New Roman" w:hAnsi="Times New Roman"/>
                <w:sz w:val="28"/>
                <w:szCs w:val="28"/>
              </w:rPr>
              <w:t>19.30</w:t>
            </w:r>
          </w:p>
        </w:tc>
        <w:tc>
          <w:tcPr>
            <w:tcW w:w="2756" w:type="dxa"/>
          </w:tcPr>
          <w:p w:rsidR="00091F48" w:rsidRPr="00091F48" w:rsidRDefault="00823DCF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91F48" w:rsidRPr="00091F48">
              <w:rPr>
                <w:rFonts w:ascii="Times New Roman" w:hAnsi="Times New Roman"/>
                <w:sz w:val="28"/>
                <w:szCs w:val="28"/>
              </w:rPr>
              <w:t>гт</w:t>
            </w:r>
            <w:proofErr w:type="gramStart"/>
            <w:r w:rsidR="00091F48" w:rsidRPr="00091F48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="00091F48" w:rsidRPr="00091F48">
              <w:rPr>
                <w:rFonts w:ascii="Times New Roman" w:hAnsi="Times New Roman"/>
                <w:sz w:val="28"/>
                <w:szCs w:val="28"/>
              </w:rPr>
              <w:t>ерноморское</w:t>
            </w:r>
            <w:proofErr w:type="spellEnd"/>
            <w:r w:rsidR="00091F48" w:rsidRPr="00091F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1F48" w:rsidRPr="00091F48" w:rsidRDefault="00091F48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 w:rsidRPr="00091F48"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091F48" w:rsidRDefault="00F57FA4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91F48" w:rsidRPr="00091F48">
              <w:rPr>
                <w:rFonts w:ascii="Times New Roman" w:hAnsi="Times New Roman"/>
                <w:sz w:val="28"/>
                <w:szCs w:val="28"/>
              </w:rPr>
              <w:t>л.Чапаева 22</w:t>
            </w:r>
          </w:p>
        </w:tc>
        <w:tc>
          <w:tcPr>
            <w:tcW w:w="3623" w:type="dxa"/>
          </w:tcPr>
          <w:p w:rsidR="00091F48" w:rsidRPr="004D75B9" w:rsidRDefault="00091F48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91F48" w:rsidRPr="00091F48" w:rsidRDefault="00091F48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091F48" w:rsidRDefault="00091F48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Стрелковая подготовка (неполная разборка и сборка ММГ АК-74).</w:t>
            </w:r>
          </w:p>
          <w:p w:rsidR="002C109C" w:rsidRDefault="0089154D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Медицина.</w:t>
            </w:r>
          </w:p>
          <w:p w:rsidR="0089154D" w:rsidRPr="004D75B9" w:rsidRDefault="0089154D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Тактическая подготовка.</w:t>
            </w:r>
          </w:p>
        </w:tc>
        <w:tc>
          <w:tcPr>
            <w:tcW w:w="2127" w:type="dxa"/>
          </w:tcPr>
          <w:p w:rsidR="00091F48" w:rsidRDefault="00091F48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Кулик Т.</w:t>
            </w:r>
            <w:proofErr w:type="gramStart"/>
            <w:r w:rsidRPr="00091F4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0C77FE" w:rsidRDefault="000C77FE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Левков Н.И.</w:t>
            </w:r>
          </w:p>
        </w:tc>
      </w:tr>
      <w:tr w:rsidR="00C73D9D" w:rsidRPr="000A4B77" w:rsidTr="00080E72">
        <w:tc>
          <w:tcPr>
            <w:tcW w:w="426" w:type="dxa"/>
          </w:tcPr>
          <w:p w:rsidR="00C73D9D" w:rsidRPr="000A4B77" w:rsidRDefault="0076564B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7" w:type="dxa"/>
          </w:tcPr>
          <w:p w:rsidR="00C73D9D" w:rsidRPr="000A4B77" w:rsidRDefault="00A84B5F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C454DF">
              <w:rPr>
                <w:rFonts w:ascii="Times New Roman" w:hAnsi="Times New Roman"/>
                <w:sz w:val="28"/>
                <w:szCs w:val="28"/>
              </w:rPr>
              <w:t>.12</w:t>
            </w:r>
            <w:r w:rsidR="006553CE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701" w:type="dxa"/>
          </w:tcPr>
          <w:p w:rsidR="00C73D9D" w:rsidRPr="000A4B77" w:rsidRDefault="004A2127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16.00-19</w:t>
            </w:r>
            <w:r w:rsidR="004D75B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756" w:type="dxa"/>
          </w:tcPr>
          <w:p w:rsidR="00FB6710" w:rsidRDefault="00823DCF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D75B9">
              <w:rPr>
                <w:rFonts w:ascii="Times New Roman" w:hAnsi="Times New Roman"/>
                <w:sz w:val="28"/>
                <w:szCs w:val="28"/>
              </w:rPr>
              <w:t>гт.Черноморское</w:t>
            </w:r>
            <w:proofErr w:type="spellEnd"/>
            <w:r w:rsidR="004D75B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75B9" w:rsidRDefault="004D75B9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4D75B9" w:rsidRPr="000A4B77" w:rsidRDefault="004D75B9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Ул.Чапаева 22</w:t>
            </w:r>
          </w:p>
        </w:tc>
        <w:tc>
          <w:tcPr>
            <w:tcW w:w="3623" w:type="dxa"/>
          </w:tcPr>
          <w:p w:rsidR="00C73D9D" w:rsidRPr="000A4B77" w:rsidRDefault="004D75B9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4D75B9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4D75B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636992" w:rsidRPr="00636992" w:rsidRDefault="00636992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992">
              <w:rPr>
                <w:rFonts w:ascii="Times New Roman" w:hAnsi="Times New Roman"/>
                <w:sz w:val="28"/>
                <w:szCs w:val="28"/>
              </w:rPr>
              <w:t xml:space="preserve">Стрельба из </w:t>
            </w:r>
            <w:proofErr w:type="spellStart"/>
            <w:r w:rsidRPr="00636992">
              <w:rPr>
                <w:rFonts w:ascii="Times New Roman" w:hAnsi="Times New Roman"/>
                <w:sz w:val="28"/>
                <w:szCs w:val="28"/>
              </w:rPr>
              <w:t>страйкбольного</w:t>
            </w:r>
            <w:proofErr w:type="spellEnd"/>
            <w:r w:rsidRPr="00636992">
              <w:rPr>
                <w:rFonts w:ascii="Times New Roman" w:hAnsi="Times New Roman"/>
                <w:sz w:val="28"/>
                <w:szCs w:val="28"/>
              </w:rPr>
              <w:t xml:space="preserve"> пистолета</w:t>
            </w:r>
            <w:r w:rsidR="004277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75B9" w:rsidRDefault="004D75B9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>Стрелковая подготовка (неполная разборка и сборка ММГ АК-74</w:t>
            </w:r>
            <w:r w:rsidR="00F24CA9">
              <w:rPr>
                <w:rFonts w:ascii="Times New Roman" w:hAnsi="Times New Roman"/>
                <w:sz w:val="28"/>
                <w:szCs w:val="28"/>
              </w:rPr>
              <w:t>, снаряжение магазина АК-74</w:t>
            </w:r>
            <w:r w:rsidRPr="004D75B9">
              <w:rPr>
                <w:rFonts w:ascii="Times New Roman" w:hAnsi="Times New Roman"/>
                <w:sz w:val="28"/>
                <w:szCs w:val="28"/>
              </w:rPr>
              <w:t>)</w:t>
            </w:r>
            <w:r w:rsidR="00BF1F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5B34" w:rsidRPr="000A4B77" w:rsidRDefault="004A2127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127">
              <w:rPr>
                <w:rFonts w:ascii="Times New Roman" w:hAnsi="Times New Roman"/>
                <w:sz w:val="28"/>
                <w:szCs w:val="28"/>
              </w:rPr>
              <w:t>Выполнение норм по одеванию противогаза и ОЗК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73D9D" w:rsidRPr="000A4B77" w:rsidRDefault="00413CCE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Т.В.</w:t>
            </w:r>
            <w:r w:rsidR="000C77FE">
              <w:t xml:space="preserve"> </w:t>
            </w:r>
            <w:r w:rsidR="000C77FE" w:rsidRPr="000C77FE">
              <w:rPr>
                <w:rFonts w:ascii="Times New Roman" w:hAnsi="Times New Roman"/>
                <w:sz w:val="28"/>
                <w:szCs w:val="28"/>
              </w:rPr>
              <w:t>Левков Н.И.</w:t>
            </w:r>
            <w:r w:rsidR="000C77F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091F48" w:rsidRPr="000A4B77" w:rsidTr="00080E72">
        <w:tc>
          <w:tcPr>
            <w:tcW w:w="426" w:type="dxa"/>
          </w:tcPr>
          <w:p w:rsidR="00091F48" w:rsidRPr="000A4B77" w:rsidRDefault="0076564B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091F48" w:rsidRDefault="00A84B5F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159D5">
              <w:rPr>
                <w:rFonts w:ascii="Times New Roman" w:hAnsi="Times New Roman"/>
                <w:sz w:val="28"/>
                <w:szCs w:val="28"/>
              </w:rPr>
              <w:t>.12</w:t>
            </w:r>
            <w:r w:rsidR="00587383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701" w:type="dxa"/>
          </w:tcPr>
          <w:p w:rsidR="00091F48" w:rsidRDefault="00B75B3C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  <w:r w:rsidR="00091F48">
              <w:rPr>
                <w:rFonts w:ascii="Times New Roman" w:hAnsi="Times New Roman"/>
                <w:sz w:val="28"/>
                <w:szCs w:val="28"/>
              </w:rPr>
              <w:t>-19.30</w:t>
            </w:r>
          </w:p>
        </w:tc>
        <w:tc>
          <w:tcPr>
            <w:tcW w:w="2756" w:type="dxa"/>
          </w:tcPr>
          <w:p w:rsidR="00091F48" w:rsidRPr="00091F48" w:rsidRDefault="00823DCF" w:rsidP="00080E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91F48" w:rsidRPr="00091F48">
              <w:rPr>
                <w:rFonts w:ascii="Times New Roman" w:hAnsi="Times New Roman"/>
                <w:sz w:val="28"/>
                <w:szCs w:val="28"/>
              </w:rPr>
              <w:t>гт.Черноморское</w:t>
            </w:r>
            <w:proofErr w:type="spellEnd"/>
            <w:r w:rsidR="00091F48" w:rsidRPr="00091F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1F48" w:rsidRPr="00091F48" w:rsidRDefault="00091F48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 w:rsidRPr="00091F48"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091F48" w:rsidRDefault="00091F48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lastRenderedPageBreak/>
              <w:t>Ул.Чапаева 22</w:t>
            </w:r>
          </w:p>
        </w:tc>
        <w:tc>
          <w:tcPr>
            <w:tcW w:w="3623" w:type="dxa"/>
          </w:tcPr>
          <w:p w:rsidR="00091F48" w:rsidRPr="00CE6D2C" w:rsidRDefault="00091F48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занятий с кадетами ВПЦ «Кордон </w:t>
            </w: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91F48" w:rsidRDefault="00091F48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 xml:space="preserve">Стрелковая подготовка (неполная разборка и сборка </w:t>
            </w: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ММГ АК-74</w:t>
            </w:r>
            <w:r w:rsidR="00227B4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27B41">
              <w:rPr>
                <w:rFonts w:ascii="Times New Roman" w:hAnsi="Times New Roman"/>
                <w:sz w:val="28"/>
                <w:szCs w:val="28"/>
              </w:rPr>
              <w:t xml:space="preserve"> снаряжение магазина АК-74</w:t>
            </w:r>
            <w:proofErr w:type="gramStart"/>
            <w:r w:rsidR="00227B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proofErr w:type="gramEnd"/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9154D" w:rsidRDefault="0089154D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Медицина.</w:t>
            </w:r>
          </w:p>
          <w:p w:rsidR="000737EA" w:rsidRDefault="00D24CD8" w:rsidP="00D24CD8">
            <w:pPr>
              <w:rPr>
                <w:rFonts w:ascii="Times New Roman" w:hAnsi="Times New Roman"/>
                <w:sz w:val="28"/>
                <w:szCs w:val="28"/>
              </w:rPr>
            </w:pPr>
            <w:r w:rsidRPr="00D24CD8">
              <w:rPr>
                <w:rFonts w:ascii="Times New Roman" w:hAnsi="Times New Roman"/>
                <w:sz w:val="28"/>
                <w:szCs w:val="28"/>
              </w:rPr>
              <w:t>Организация ведения связи с изучение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24CD8">
              <w:rPr>
                <w:rFonts w:ascii="Times New Roman" w:hAnsi="Times New Roman"/>
                <w:sz w:val="28"/>
                <w:szCs w:val="28"/>
              </w:rPr>
              <w:t xml:space="preserve"> азбуки </w:t>
            </w:r>
            <w:proofErr w:type="spellStart"/>
            <w:r w:rsidRPr="00D24CD8">
              <w:rPr>
                <w:rFonts w:ascii="Times New Roman" w:hAnsi="Times New Roman"/>
                <w:sz w:val="28"/>
                <w:szCs w:val="28"/>
              </w:rPr>
              <w:t>морзе</w:t>
            </w:r>
            <w:proofErr w:type="spellEnd"/>
            <w:r w:rsidRPr="00D24CD8">
              <w:rPr>
                <w:rFonts w:ascii="Times New Roman" w:hAnsi="Times New Roman"/>
                <w:sz w:val="28"/>
                <w:szCs w:val="28"/>
              </w:rPr>
              <w:t>, практическая работа на ключе.</w:t>
            </w:r>
          </w:p>
          <w:p w:rsidR="000737EA" w:rsidRPr="00D24CD8" w:rsidRDefault="000737EA" w:rsidP="00D24C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Тактическая подготовка.</w:t>
            </w:r>
          </w:p>
          <w:p w:rsidR="00871F7E" w:rsidRPr="00091F48" w:rsidRDefault="00871F7E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367E9" w:rsidRPr="00CE6D2C" w:rsidRDefault="006367E9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091F48" w:rsidRPr="00CE6D2C" w:rsidRDefault="00091F48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lastRenderedPageBreak/>
              <w:t>Кулик Т.В.</w:t>
            </w:r>
            <w:r w:rsidR="000C7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77FE">
              <w:t xml:space="preserve"> </w:t>
            </w:r>
            <w:r w:rsidR="000C77FE" w:rsidRPr="000C77FE">
              <w:rPr>
                <w:rFonts w:ascii="Times New Roman" w:hAnsi="Times New Roman"/>
                <w:sz w:val="28"/>
                <w:szCs w:val="28"/>
              </w:rPr>
              <w:t>Левков Н.И.</w:t>
            </w:r>
          </w:p>
        </w:tc>
      </w:tr>
      <w:tr w:rsidR="00CE6D2C" w:rsidRPr="000A4B77" w:rsidTr="00080E72">
        <w:tc>
          <w:tcPr>
            <w:tcW w:w="426" w:type="dxa"/>
          </w:tcPr>
          <w:p w:rsidR="00CE6D2C" w:rsidRPr="000A4B77" w:rsidRDefault="0076564B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67" w:type="dxa"/>
          </w:tcPr>
          <w:p w:rsidR="00CE6D2C" w:rsidRPr="000A4B77" w:rsidRDefault="00A84B5F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6159D5">
              <w:rPr>
                <w:rFonts w:ascii="Times New Roman" w:hAnsi="Times New Roman"/>
                <w:sz w:val="28"/>
                <w:szCs w:val="28"/>
              </w:rPr>
              <w:t>.12</w:t>
            </w:r>
            <w:r w:rsidR="0090675D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701" w:type="dxa"/>
          </w:tcPr>
          <w:p w:rsidR="00CE6D2C" w:rsidRPr="000A4B77" w:rsidRDefault="00091F48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  <w:tc>
          <w:tcPr>
            <w:tcW w:w="2756" w:type="dxa"/>
          </w:tcPr>
          <w:p w:rsidR="00FB6710" w:rsidRDefault="00FB6710" w:rsidP="00080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Черноморский р-н</w:t>
            </w:r>
          </w:p>
          <w:p w:rsidR="00CE6D2C" w:rsidRPr="00CE6D2C" w:rsidRDefault="00CE6D2C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CE6D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CE6D2C">
              <w:rPr>
                <w:rFonts w:ascii="Times New Roman" w:hAnsi="Times New Roman"/>
                <w:sz w:val="28"/>
                <w:szCs w:val="28"/>
              </w:rPr>
              <w:t>Красная Поляна</w:t>
            </w:r>
          </w:p>
          <w:p w:rsidR="00CE6D2C" w:rsidRPr="00CE6D2C" w:rsidRDefault="00CE6D2C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>ул.Ленина 16</w:t>
            </w:r>
          </w:p>
        </w:tc>
        <w:tc>
          <w:tcPr>
            <w:tcW w:w="3623" w:type="dxa"/>
          </w:tcPr>
          <w:p w:rsidR="00CE6D2C" w:rsidRPr="00CE6D2C" w:rsidRDefault="00CE6D2C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CE6D2C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CE6D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CE6D2C" w:rsidRPr="00CE6D2C" w:rsidRDefault="00CE6D2C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История</w:t>
            </w:r>
            <w:proofErr w:type="gramStart"/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C153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</w:p>
          <w:p w:rsidR="00CE6D2C" w:rsidRPr="00CE6D2C" w:rsidRDefault="00CE6D2C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Строевая подготовка (строевые приёмы в составе подразделения).</w:t>
            </w:r>
          </w:p>
          <w:p w:rsidR="00CE6D2C" w:rsidRPr="00CE6D2C" w:rsidRDefault="00CE6D2C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Стрелковая подготовка (неполная разборка и сборка ММГ АК-74</w:t>
            </w:r>
            <w:r w:rsidR="008E3C83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8E3C83">
              <w:rPr>
                <w:rFonts w:ascii="Times New Roman" w:hAnsi="Times New Roman"/>
                <w:sz w:val="28"/>
                <w:szCs w:val="28"/>
              </w:rPr>
              <w:t xml:space="preserve"> снаряжение магазина АК-74</w:t>
            </w: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011D3F" w:rsidRDefault="00CE6D2C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A66313" w:rsidRDefault="00A66313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Высотная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подготовка.</w:t>
            </w:r>
          </w:p>
          <w:p w:rsidR="002D0807" w:rsidRDefault="002D0807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подготовка.</w:t>
            </w:r>
          </w:p>
          <w:p w:rsidR="00375D06" w:rsidRPr="00CE6D2C" w:rsidRDefault="00375D06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Противопожарная подготовка.</w:t>
            </w:r>
          </w:p>
          <w:p w:rsidR="00CE6D2C" w:rsidRPr="00CE6D2C" w:rsidRDefault="00CE6D2C" w:rsidP="00080E7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CE6D2C" w:rsidRPr="00CE6D2C" w:rsidRDefault="00CE6D2C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Кулик </w:t>
            </w:r>
            <w:r w:rsidR="008C7783">
              <w:rPr>
                <w:rFonts w:ascii="Times New Roman" w:hAnsi="Times New Roman"/>
                <w:sz w:val="28"/>
                <w:szCs w:val="28"/>
              </w:rPr>
              <w:t>Т</w:t>
            </w:r>
            <w:r w:rsidRPr="00CE6D2C">
              <w:rPr>
                <w:rFonts w:ascii="Times New Roman" w:hAnsi="Times New Roman"/>
                <w:sz w:val="28"/>
                <w:szCs w:val="28"/>
              </w:rPr>
              <w:t>.В</w:t>
            </w:r>
            <w:r w:rsidR="008C7783">
              <w:rPr>
                <w:rFonts w:ascii="Times New Roman" w:hAnsi="Times New Roman"/>
                <w:sz w:val="28"/>
                <w:szCs w:val="28"/>
              </w:rPr>
              <w:t>.</w:t>
            </w:r>
            <w:r w:rsidR="000C7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77FE">
              <w:t xml:space="preserve"> </w:t>
            </w:r>
            <w:r w:rsidR="000C77FE" w:rsidRPr="000C77FE">
              <w:rPr>
                <w:rFonts w:ascii="Times New Roman" w:hAnsi="Times New Roman"/>
                <w:sz w:val="28"/>
                <w:szCs w:val="28"/>
              </w:rPr>
              <w:t>Левков Н.И.</w:t>
            </w:r>
          </w:p>
          <w:p w:rsidR="00CE6D2C" w:rsidRPr="00CE6D2C" w:rsidRDefault="00CE6D2C" w:rsidP="00080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FC0" w:rsidRPr="000A4B77" w:rsidTr="00080E72">
        <w:trPr>
          <w:trHeight w:val="1704"/>
        </w:trPr>
        <w:tc>
          <w:tcPr>
            <w:tcW w:w="426" w:type="dxa"/>
          </w:tcPr>
          <w:p w:rsidR="00BF1FC0" w:rsidRPr="000A4B77" w:rsidRDefault="008765F3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BF1F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7" w:type="dxa"/>
          </w:tcPr>
          <w:p w:rsidR="00BF1FC0" w:rsidRDefault="001B452F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6159D5">
              <w:rPr>
                <w:rFonts w:ascii="Times New Roman" w:hAnsi="Times New Roman"/>
                <w:sz w:val="28"/>
                <w:szCs w:val="28"/>
              </w:rPr>
              <w:t>.12</w:t>
            </w:r>
            <w:r w:rsidR="0090675D">
              <w:rPr>
                <w:rFonts w:ascii="Times New Roman" w:hAnsi="Times New Roman"/>
                <w:sz w:val="28"/>
                <w:szCs w:val="28"/>
              </w:rPr>
              <w:t>.2022</w:t>
            </w:r>
          </w:p>
          <w:p w:rsidR="00F90C33" w:rsidRDefault="00F90C33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0C33" w:rsidRDefault="00F90C33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0C33" w:rsidRDefault="00F90C33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0C33" w:rsidRDefault="00F90C33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1FC0" w:rsidRDefault="00823D0D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B7DB1">
              <w:rPr>
                <w:rFonts w:ascii="Times New Roman" w:hAnsi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F90C33" w:rsidRDefault="00F90C33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0C33" w:rsidRDefault="00F90C33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0C33" w:rsidRDefault="00F90C33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0C33" w:rsidRDefault="00F90C33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BF1FC0" w:rsidRDefault="00BF1FC0" w:rsidP="00080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Черноморский р-н</w:t>
            </w:r>
          </w:p>
          <w:p w:rsidR="00BF1FC0" w:rsidRDefault="00BF1FC0" w:rsidP="00080E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34AEF">
              <w:rPr>
                <w:rFonts w:ascii="Times New Roman" w:hAnsi="Times New Roman"/>
                <w:sz w:val="28"/>
                <w:szCs w:val="28"/>
              </w:rPr>
              <w:t>гт</w:t>
            </w:r>
            <w:r>
              <w:rPr>
                <w:rFonts w:ascii="Times New Roman" w:hAnsi="Times New Roman"/>
                <w:sz w:val="28"/>
                <w:szCs w:val="28"/>
              </w:rPr>
              <w:t>.Черноморское</w:t>
            </w:r>
            <w:proofErr w:type="spellEnd"/>
          </w:p>
          <w:p w:rsidR="00BF1FC0" w:rsidRDefault="00BF1FC0" w:rsidP="00080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Карабельная</w:t>
            </w:r>
            <w:proofErr w:type="spellEnd"/>
          </w:p>
        </w:tc>
        <w:tc>
          <w:tcPr>
            <w:tcW w:w="3623" w:type="dxa"/>
          </w:tcPr>
          <w:p w:rsidR="00BF1FC0" w:rsidRPr="00CE6D2C" w:rsidRDefault="00BF1FC0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BF1FC0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BF1FC0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BF1F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11D3F" w:rsidRDefault="00BF1FC0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Занятия по </w:t>
            </w:r>
            <w:proofErr w:type="gramStart"/>
            <w:r w:rsidR="006159D5">
              <w:rPr>
                <w:rFonts w:ascii="Times New Roman" w:hAnsi="Times New Roman"/>
                <w:bCs/>
                <w:sz w:val="28"/>
                <w:szCs w:val="28"/>
              </w:rPr>
              <w:t>тактической</w:t>
            </w:r>
            <w:proofErr w:type="gramEnd"/>
            <w:r w:rsidR="006159D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159D5">
              <w:rPr>
                <w:rFonts w:ascii="Times New Roman" w:hAnsi="Times New Roman"/>
                <w:bCs/>
                <w:sz w:val="28"/>
                <w:szCs w:val="28"/>
              </w:rPr>
              <w:t>подготвке</w:t>
            </w:r>
            <w:proofErr w:type="spellEnd"/>
            <w:r w:rsidR="006159D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6159D5" w:rsidRDefault="006159D5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Медицина.</w:t>
            </w:r>
          </w:p>
          <w:p w:rsidR="00E9154C" w:rsidRDefault="00E9154C" w:rsidP="00E9154C">
            <w:pPr>
              <w:rPr>
                <w:rFonts w:ascii="Times New Roman" w:hAnsi="Times New Roman"/>
                <w:sz w:val="24"/>
                <w:szCs w:val="24"/>
              </w:rPr>
            </w:pPr>
            <w:r w:rsidRPr="00E9154C">
              <w:rPr>
                <w:rFonts w:ascii="Times New Roman" w:hAnsi="Times New Roman"/>
                <w:sz w:val="28"/>
                <w:szCs w:val="28"/>
              </w:rPr>
              <w:t xml:space="preserve">Организация ведения связи с изучение азбуки </w:t>
            </w:r>
            <w:proofErr w:type="spellStart"/>
            <w:r w:rsidRPr="00E9154C">
              <w:rPr>
                <w:rFonts w:ascii="Times New Roman" w:hAnsi="Times New Roman"/>
                <w:sz w:val="28"/>
                <w:szCs w:val="28"/>
              </w:rPr>
              <w:t>морзе</w:t>
            </w:r>
            <w:proofErr w:type="spellEnd"/>
            <w:r w:rsidRPr="00E9154C">
              <w:rPr>
                <w:rFonts w:ascii="Times New Roman" w:hAnsi="Times New Roman"/>
                <w:sz w:val="28"/>
                <w:szCs w:val="28"/>
              </w:rPr>
              <w:t>, практическая работа на ключе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154C" w:rsidRDefault="00E9154C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90C33" w:rsidRPr="00CE6D2C" w:rsidRDefault="00F90C33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BF1FC0" w:rsidRDefault="00BF1FC0" w:rsidP="00080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Т.В.</w:t>
            </w:r>
            <w:r w:rsidR="000C77FE">
              <w:t xml:space="preserve"> </w:t>
            </w:r>
            <w:r w:rsidR="000C77FE" w:rsidRPr="000C77FE">
              <w:rPr>
                <w:rFonts w:ascii="Times New Roman" w:hAnsi="Times New Roman"/>
                <w:sz w:val="28"/>
                <w:szCs w:val="28"/>
              </w:rPr>
              <w:t>Левков Н.И.</w:t>
            </w:r>
            <w:bookmarkStart w:id="0" w:name="_GoBack"/>
            <w:bookmarkEnd w:id="0"/>
          </w:p>
          <w:p w:rsidR="00F90C33" w:rsidRDefault="00F90C33" w:rsidP="00080E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0C33" w:rsidRPr="00CE6D2C" w:rsidRDefault="00F90C33" w:rsidP="00080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3D9D" w:rsidRPr="000A5C3B" w:rsidRDefault="00C73D9D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6B1B59" w:rsidRDefault="006B1B59" w:rsidP="006B1B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>Начальник отдела Зонального (</w:t>
      </w:r>
      <w:proofErr w:type="spellStart"/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>Тарханкут</w:t>
      </w:r>
      <w:proofErr w:type="spellEnd"/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центра </w:t>
      </w:r>
    </w:p>
    <w:p w:rsidR="006B1B59" w:rsidRPr="006B1B59" w:rsidRDefault="006B1B59" w:rsidP="006B1B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>по подготовке к военной службе</w:t>
      </w:r>
    </w:p>
    <w:p w:rsidR="006B1B59" w:rsidRPr="006B1B59" w:rsidRDefault="006B1B59" w:rsidP="006B1B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>и патриотическому воспитанию</w:t>
      </w: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</w:t>
      </w: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                       </w:t>
      </w:r>
      <w:proofErr w:type="spellStart"/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>В.В.Недобежкин</w:t>
      </w:r>
      <w:proofErr w:type="spellEnd"/>
    </w:p>
    <w:p w:rsidR="00C73D9D" w:rsidRPr="000A5C3B" w:rsidRDefault="00C73D9D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C73D9D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019"/>
    <w:rsid w:val="0000058F"/>
    <w:rsid w:val="00006051"/>
    <w:rsid w:val="00011D3F"/>
    <w:rsid w:val="0001373B"/>
    <w:rsid w:val="000140F1"/>
    <w:rsid w:val="00020F3F"/>
    <w:rsid w:val="00035389"/>
    <w:rsid w:val="00046402"/>
    <w:rsid w:val="000737EA"/>
    <w:rsid w:val="00080E72"/>
    <w:rsid w:val="00091F48"/>
    <w:rsid w:val="000A4B77"/>
    <w:rsid w:val="000A5C3B"/>
    <w:rsid w:val="000B1CEE"/>
    <w:rsid w:val="000B7B6F"/>
    <w:rsid w:val="000C5602"/>
    <w:rsid w:val="000C77FE"/>
    <w:rsid w:val="0014197E"/>
    <w:rsid w:val="00160109"/>
    <w:rsid w:val="00166221"/>
    <w:rsid w:val="001A2ED7"/>
    <w:rsid w:val="001B452F"/>
    <w:rsid w:val="001C0045"/>
    <w:rsid w:val="001C4899"/>
    <w:rsid w:val="0020669E"/>
    <w:rsid w:val="0021493C"/>
    <w:rsid w:val="00222D88"/>
    <w:rsid w:val="00224573"/>
    <w:rsid w:val="00226B78"/>
    <w:rsid w:val="00227955"/>
    <w:rsid w:val="00227B41"/>
    <w:rsid w:val="002322FF"/>
    <w:rsid w:val="00232393"/>
    <w:rsid w:val="002377C4"/>
    <w:rsid w:val="002472CA"/>
    <w:rsid w:val="002910DD"/>
    <w:rsid w:val="0029443A"/>
    <w:rsid w:val="002A09DB"/>
    <w:rsid w:val="002A4C2F"/>
    <w:rsid w:val="002B4E57"/>
    <w:rsid w:val="002C109C"/>
    <w:rsid w:val="002C2617"/>
    <w:rsid w:val="002C5B34"/>
    <w:rsid w:val="002D0807"/>
    <w:rsid w:val="003057DD"/>
    <w:rsid w:val="00305EAD"/>
    <w:rsid w:val="00314919"/>
    <w:rsid w:val="0033245C"/>
    <w:rsid w:val="003434D0"/>
    <w:rsid w:val="00375D06"/>
    <w:rsid w:val="003A6CAC"/>
    <w:rsid w:val="003D2D0C"/>
    <w:rsid w:val="003D6019"/>
    <w:rsid w:val="003D78B6"/>
    <w:rsid w:val="00413CCE"/>
    <w:rsid w:val="0042775B"/>
    <w:rsid w:val="00432F60"/>
    <w:rsid w:val="0044031D"/>
    <w:rsid w:val="00443483"/>
    <w:rsid w:val="004600B0"/>
    <w:rsid w:val="004926BC"/>
    <w:rsid w:val="004A2127"/>
    <w:rsid w:val="004A62FE"/>
    <w:rsid w:val="004D75B9"/>
    <w:rsid w:val="0052662D"/>
    <w:rsid w:val="00532703"/>
    <w:rsid w:val="00533F3F"/>
    <w:rsid w:val="00550A74"/>
    <w:rsid w:val="00550E65"/>
    <w:rsid w:val="00581D10"/>
    <w:rsid w:val="0058653F"/>
    <w:rsid w:val="00587383"/>
    <w:rsid w:val="005C7594"/>
    <w:rsid w:val="005D5D8E"/>
    <w:rsid w:val="005E3029"/>
    <w:rsid w:val="006046E4"/>
    <w:rsid w:val="006159D5"/>
    <w:rsid w:val="0062492A"/>
    <w:rsid w:val="006367E9"/>
    <w:rsid w:val="00636992"/>
    <w:rsid w:val="006553CE"/>
    <w:rsid w:val="00665063"/>
    <w:rsid w:val="00671894"/>
    <w:rsid w:val="006A1461"/>
    <w:rsid w:val="006B1B59"/>
    <w:rsid w:val="006C7F4E"/>
    <w:rsid w:val="00704A67"/>
    <w:rsid w:val="007129D6"/>
    <w:rsid w:val="00720DB1"/>
    <w:rsid w:val="00730AD8"/>
    <w:rsid w:val="00735EB8"/>
    <w:rsid w:val="007463A6"/>
    <w:rsid w:val="00764AFD"/>
    <w:rsid w:val="0076564B"/>
    <w:rsid w:val="0078198E"/>
    <w:rsid w:val="00785043"/>
    <w:rsid w:val="0079335B"/>
    <w:rsid w:val="007B0370"/>
    <w:rsid w:val="007B0A9A"/>
    <w:rsid w:val="007B0C90"/>
    <w:rsid w:val="007C5FDA"/>
    <w:rsid w:val="007D3CB6"/>
    <w:rsid w:val="007E1397"/>
    <w:rsid w:val="008055DE"/>
    <w:rsid w:val="00823D0D"/>
    <w:rsid w:val="00823DCF"/>
    <w:rsid w:val="00846316"/>
    <w:rsid w:val="008541FB"/>
    <w:rsid w:val="00857DA4"/>
    <w:rsid w:val="00871F7E"/>
    <w:rsid w:val="008765F3"/>
    <w:rsid w:val="008778BB"/>
    <w:rsid w:val="0089154D"/>
    <w:rsid w:val="008A1E47"/>
    <w:rsid w:val="008A57C2"/>
    <w:rsid w:val="008C7783"/>
    <w:rsid w:val="008D1B0C"/>
    <w:rsid w:val="008E3C83"/>
    <w:rsid w:val="0090675D"/>
    <w:rsid w:val="00962271"/>
    <w:rsid w:val="00975736"/>
    <w:rsid w:val="0098006A"/>
    <w:rsid w:val="009825DB"/>
    <w:rsid w:val="00985230"/>
    <w:rsid w:val="009A1757"/>
    <w:rsid w:val="009A61FD"/>
    <w:rsid w:val="009B0097"/>
    <w:rsid w:val="009B5C55"/>
    <w:rsid w:val="009B7DB1"/>
    <w:rsid w:val="00A15D07"/>
    <w:rsid w:val="00A36B57"/>
    <w:rsid w:val="00A51C04"/>
    <w:rsid w:val="00A52571"/>
    <w:rsid w:val="00A53C97"/>
    <w:rsid w:val="00A54432"/>
    <w:rsid w:val="00A61858"/>
    <w:rsid w:val="00A66313"/>
    <w:rsid w:val="00A759A4"/>
    <w:rsid w:val="00A84B5F"/>
    <w:rsid w:val="00A86488"/>
    <w:rsid w:val="00A95A74"/>
    <w:rsid w:val="00AA0D2B"/>
    <w:rsid w:val="00AA182A"/>
    <w:rsid w:val="00AC153F"/>
    <w:rsid w:val="00AE0951"/>
    <w:rsid w:val="00B00897"/>
    <w:rsid w:val="00B16EBB"/>
    <w:rsid w:val="00B34AEF"/>
    <w:rsid w:val="00B37091"/>
    <w:rsid w:val="00B50293"/>
    <w:rsid w:val="00B75B3C"/>
    <w:rsid w:val="00B96673"/>
    <w:rsid w:val="00BE2C5B"/>
    <w:rsid w:val="00BF1FC0"/>
    <w:rsid w:val="00BF539F"/>
    <w:rsid w:val="00BF5D22"/>
    <w:rsid w:val="00C051A4"/>
    <w:rsid w:val="00C10C53"/>
    <w:rsid w:val="00C1731A"/>
    <w:rsid w:val="00C235CB"/>
    <w:rsid w:val="00C35791"/>
    <w:rsid w:val="00C454DF"/>
    <w:rsid w:val="00C71BEF"/>
    <w:rsid w:val="00C73D9D"/>
    <w:rsid w:val="00CD4701"/>
    <w:rsid w:val="00CE6D2C"/>
    <w:rsid w:val="00D24CD8"/>
    <w:rsid w:val="00D61AB0"/>
    <w:rsid w:val="00D80D12"/>
    <w:rsid w:val="00D92801"/>
    <w:rsid w:val="00DB1281"/>
    <w:rsid w:val="00DB2DAD"/>
    <w:rsid w:val="00DC502D"/>
    <w:rsid w:val="00E01F00"/>
    <w:rsid w:val="00E25F91"/>
    <w:rsid w:val="00E31ED2"/>
    <w:rsid w:val="00E37068"/>
    <w:rsid w:val="00E45DF8"/>
    <w:rsid w:val="00E9154C"/>
    <w:rsid w:val="00E934BE"/>
    <w:rsid w:val="00EB0F4E"/>
    <w:rsid w:val="00F12B52"/>
    <w:rsid w:val="00F24CA9"/>
    <w:rsid w:val="00F43948"/>
    <w:rsid w:val="00F57FA4"/>
    <w:rsid w:val="00F90C33"/>
    <w:rsid w:val="00F92FCB"/>
    <w:rsid w:val="00FB6710"/>
    <w:rsid w:val="00FB6B4D"/>
    <w:rsid w:val="00FF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ПК</cp:lastModifiedBy>
  <cp:revision>112</cp:revision>
  <cp:lastPrinted>2022-04-13T14:09:00Z</cp:lastPrinted>
  <dcterms:created xsi:type="dcterms:W3CDTF">2022-05-11T15:05:00Z</dcterms:created>
  <dcterms:modified xsi:type="dcterms:W3CDTF">2022-12-06T02:17:00Z</dcterms:modified>
</cp:coreProperties>
</file>