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зонального центра «</w:t>
      </w:r>
      <w:proofErr w:type="spellStart"/>
      <w:r w:rsidR="006C7F4E">
        <w:rPr>
          <w:rFonts w:ascii="Times New Roman" w:hAnsi="Times New Roman"/>
          <w:sz w:val="28"/>
          <w:szCs w:val="28"/>
        </w:rPr>
        <w:t>Тарханкут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A5C3B">
        <w:rPr>
          <w:rFonts w:ascii="Times New Roman" w:hAnsi="Times New Roman"/>
          <w:sz w:val="28"/>
          <w:szCs w:val="28"/>
        </w:rPr>
        <w:t xml:space="preserve"> </w:t>
      </w:r>
      <w:r w:rsidR="00020F3F" w:rsidRPr="000A5C3B">
        <w:rPr>
          <w:rFonts w:ascii="Times New Roman" w:hAnsi="Times New Roman"/>
          <w:sz w:val="28"/>
          <w:szCs w:val="28"/>
        </w:rPr>
        <w:t>по подготовке к военной службе и патриотическому воспитанию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на период с </w:t>
      </w:r>
      <w:r w:rsidR="00C454DF">
        <w:rPr>
          <w:rFonts w:ascii="Times New Roman" w:hAnsi="Times New Roman"/>
          <w:sz w:val="28"/>
          <w:szCs w:val="28"/>
        </w:rPr>
        <w:t>28</w:t>
      </w:r>
      <w:r w:rsidR="00C051A4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 xml:space="preserve"> 2022 по </w:t>
      </w:r>
      <w:r w:rsidR="00C454DF">
        <w:rPr>
          <w:rFonts w:ascii="Times New Roman" w:hAnsi="Times New Roman"/>
          <w:sz w:val="28"/>
          <w:szCs w:val="28"/>
        </w:rPr>
        <w:t>04 декабря</w:t>
      </w:r>
      <w:r w:rsidRPr="000A5C3B">
        <w:rPr>
          <w:rFonts w:ascii="Times New Roman" w:hAnsi="Times New Roman"/>
          <w:sz w:val="28"/>
          <w:szCs w:val="28"/>
        </w:rPr>
        <w:t xml:space="preserve"> 2022 года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X="-176" w:tblpY="2551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667"/>
        <w:gridCol w:w="1701"/>
        <w:gridCol w:w="2756"/>
        <w:gridCol w:w="3623"/>
        <w:gridCol w:w="2835"/>
        <w:gridCol w:w="2127"/>
      </w:tblGrid>
      <w:tr w:rsidR="00C73D9D" w:rsidRPr="000A4B77" w:rsidTr="003057DD">
        <w:tc>
          <w:tcPr>
            <w:tcW w:w="426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67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756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3623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091F48" w:rsidRPr="000A4B77" w:rsidTr="003057DD">
        <w:tc>
          <w:tcPr>
            <w:tcW w:w="426" w:type="dxa"/>
          </w:tcPr>
          <w:p w:rsidR="00091F48" w:rsidRPr="000A4B77" w:rsidRDefault="0076564B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091F48" w:rsidRDefault="00C454DF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6553CE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  <w:tc>
          <w:tcPr>
            <w:tcW w:w="1701" w:type="dxa"/>
          </w:tcPr>
          <w:p w:rsidR="00091F48" w:rsidRDefault="002C2617" w:rsidP="00655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  <w:r w:rsidR="00091F48">
              <w:rPr>
                <w:rFonts w:ascii="Times New Roman" w:hAnsi="Times New Roman"/>
                <w:sz w:val="28"/>
                <w:szCs w:val="28"/>
              </w:rPr>
              <w:t>-</w:t>
            </w:r>
            <w:r w:rsidR="006553CE">
              <w:rPr>
                <w:rFonts w:ascii="Times New Roman" w:hAnsi="Times New Roman"/>
                <w:sz w:val="28"/>
                <w:szCs w:val="28"/>
              </w:rPr>
              <w:t>19.30</w:t>
            </w:r>
          </w:p>
        </w:tc>
        <w:tc>
          <w:tcPr>
            <w:tcW w:w="2756" w:type="dxa"/>
          </w:tcPr>
          <w:p w:rsidR="00091F48" w:rsidRPr="00091F48" w:rsidRDefault="00823DCF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91F48" w:rsidRPr="00091F48">
              <w:rPr>
                <w:rFonts w:ascii="Times New Roman" w:hAnsi="Times New Roman"/>
                <w:sz w:val="28"/>
                <w:szCs w:val="28"/>
              </w:rPr>
              <w:t>гт.Черноморское</w:t>
            </w:r>
            <w:proofErr w:type="spellEnd"/>
            <w:r w:rsidR="00091F48" w:rsidRPr="00091F4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1F48" w:rsidRPr="00091F48" w:rsidRDefault="00091F48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Че</w:t>
            </w:r>
            <w:r w:rsidR="00EB0F4E">
              <w:rPr>
                <w:rFonts w:ascii="Times New Roman" w:hAnsi="Times New Roman"/>
                <w:sz w:val="28"/>
                <w:szCs w:val="28"/>
              </w:rPr>
              <w:t>р</w:t>
            </w:r>
            <w:r w:rsidRPr="00091F48">
              <w:rPr>
                <w:rFonts w:ascii="Times New Roman" w:hAnsi="Times New Roman"/>
                <w:sz w:val="28"/>
                <w:szCs w:val="28"/>
              </w:rPr>
              <w:t>номорский р-н</w:t>
            </w:r>
          </w:p>
          <w:p w:rsidR="00091F48" w:rsidRDefault="00F57FA4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91F48" w:rsidRPr="00091F48">
              <w:rPr>
                <w:rFonts w:ascii="Times New Roman" w:hAnsi="Times New Roman"/>
                <w:sz w:val="28"/>
                <w:szCs w:val="28"/>
              </w:rPr>
              <w:t>л.Чапаева 22</w:t>
            </w:r>
          </w:p>
        </w:tc>
        <w:tc>
          <w:tcPr>
            <w:tcW w:w="3623" w:type="dxa"/>
          </w:tcPr>
          <w:p w:rsidR="00091F48" w:rsidRPr="004D75B9" w:rsidRDefault="00091F48" w:rsidP="00A5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091F48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091F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2C2617" w:rsidRDefault="002C2617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ко второму региональному турниру по стрельбе из пневматической винтовки:</w:t>
            </w:r>
          </w:p>
          <w:p w:rsidR="00091F48" w:rsidRPr="00091F48" w:rsidRDefault="00091F48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Огневая подготовка (стрельба из пневматической винтовки по мишени № 10).</w:t>
            </w:r>
          </w:p>
          <w:p w:rsidR="00091F48" w:rsidRDefault="00091F48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Стрелковая подготовка (неполная разборка и сборка ММГ АК-74).</w:t>
            </w:r>
          </w:p>
          <w:p w:rsidR="002C2617" w:rsidRPr="00091F48" w:rsidRDefault="002C2617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ТТХ стрелкового оружия</w:t>
            </w:r>
            <w:r w:rsidR="003D78B6">
              <w:rPr>
                <w:rFonts w:ascii="Times New Roman" w:hAnsi="Times New Roman"/>
                <w:sz w:val="28"/>
                <w:szCs w:val="28"/>
              </w:rPr>
              <w:t xml:space="preserve"> ВС РФ.</w:t>
            </w:r>
          </w:p>
          <w:p w:rsidR="002C109C" w:rsidRPr="004D75B9" w:rsidRDefault="002C109C" w:rsidP="002C2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91F48" w:rsidRDefault="00091F48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Кулик Т.В</w:t>
            </w:r>
          </w:p>
          <w:p w:rsidR="000C77FE" w:rsidRDefault="000C77FE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Левков Н.И.</w:t>
            </w:r>
          </w:p>
        </w:tc>
      </w:tr>
      <w:tr w:rsidR="00C73D9D" w:rsidRPr="000A4B77" w:rsidTr="003057DD">
        <w:tc>
          <w:tcPr>
            <w:tcW w:w="426" w:type="dxa"/>
          </w:tcPr>
          <w:p w:rsidR="00C73D9D" w:rsidRPr="000A4B77" w:rsidRDefault="0076564B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C73D9D" w:rsidRPr="000A4B77" w:rsidRDefault="00C454DF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  <w:r w:rsidR="006553CE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1701" w:type="dxa"/>
          </w:tcPr>
          <w:p w:rsidR="00C73D9D" w:rsidRPr="000A4B77" w:rsidRDefault="006553CE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454DF">
              <w:rPr>
                <w:rFonts w:ascii="Times New Roman" w:hAnsi="Times New Roman"/>
                <w:sz w:val="28"/>
                <w:szCs w:val="28"/>
              </w:rPr>
              <w:t>.00-19</w:t>
            </w:r>
            <w:r w:rsidR="004D75B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756" w:type="dxa"/>
          </w:tcPr>
          <w:p w:rsidR="00FB6710" w:rsidRDefault="00823DCF" w:rsidP="00FB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D75B9">
              <w:rPr>
                <w:rFonts w:ascii="Times New Roman" w:hAnsi="Times New Roman"/>
                <w:sz w:val="28"/>
                <w:szCs w:val="28"/>
              </w:rPr>
              <w:t>гт.Черноморское</w:t>
            </w:r>
            <w:proofErr w:type="spellEnd"/>
            <w:r w:rsidR="004D75B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D75B9" w:rsidRDefault="004D75B9" w:rsidP="00FB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</w:t>
            </w:r>
            <w:r w:rsidR="00EB0F4E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номорский р-н</w:t>
            </w:r>
          </w:p>
          <w:p w:rsidR="004D75B9" w:rsidRPr="000A4B77" w:rsidRDefault="004D75B9" w:rsidP="00FB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Ул.Чапаева 22</w:t>
            </w:r>
          </w:p>
        </w:tc>
        <w:tc>
          <w:tcPr>
            <w:tcW w:w="3623" w:type="dxa"/>
          </w:tcPr>
          <w:p w:rsidR="00C73D9D" w:rsidRPr="000A4B77" w:rsidRDefault="004D75B9" w:rsidP="00A5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5B9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4D75B9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4D75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3D78B6" w:rsidRDefault="003D78B6" w:rsidP="003D7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ко второму региональному турниру по стрельбе из пневматической винтовки:</w:t>
            </w:r>
          </w:p>
          <w:p w:rsidR="004D75B9" w:rsidRPr="004D75B9" w:rsidRDefault="004D75B9" w:rsidP="004D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5B9">
              <w:rPr>
                <w:rFonts w:ascii="Times New Roman" w:hAnsi="Times New Roman"/>
                <w:sz w:val="28"/>
                <w:szCs w:val="28"/>
              </w:rPr>
              <w:t xml:space="preserve">Огневая подготовка (стрельба из пневматической </w:t>
            </w:r>
            <w:r w:rsidRPr="004D75B9">
              <w:rPr>
                <w:rFonts w:ascii="Times New Roman" w:hAnsi="Times New Roman"/>
                <w:sz w:val="28"/>
                <w:szCs w:val="28"/>
              </w:rPr>
              <w:lastRenderedPageBreak/>
              <w:t>винтовки по мишени № 10).</w:t>
            </w:r>
          </w:p>
          <w:p w:rsidR="004D75B9" w:rsidRDefault="004D75B9" w:rsidP="004D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5B9">
              <w:rPr>
                <w:rFonts w:ascii="Times New Roman" w:hAnsi="Times New Roman"/>
                <w:sz w:val="28"/>
                <w:szCs w:val="28"/>
              </w:rPr>
              <w:t>Стрелковая подготовка (неполная разборка и сборка ММГ АК-74</w:t>
            </w:r>
            <w:r w:rsidR="00F24CA9">
              <w:rPr>
                <w:rFonts w:ascii="Times New Roman" w:hAnsi="Times New Roman"/>
                <w:sz w:val="28"/>
                <w:szCs w:val="28"/>
              </w:rPr>
              <w:t>, снаряжение магазина АК-74</w:t>
            </w:r>
            <w:r w:rsidRPr="004D75B9">
              <w:rPr>
                <w:rFonts w:ascii="Times New Roman" w:hAnsi="Times New Roman"/>
                <w:sz w:val="28"/>
                <w:szCs w:val="28"/>
              </w:rPr>
              <w:t>)</w:t>
            </w:r>
            <w:r w:rsidR="00BF1F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4CA9" w:rsidRDefault="00F24CA9" w:rsidP="004D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ТТХ стрелкового оружия ВС РФ.</w:t>
            </w:r>
          </w:p>
          <w:p w:rsidR="002C5B34" w:rsidRPr="000A4B77" w:rsidRDefault="002C5B34" w:rsidP="00011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73D9D" w:rsidRPr="000A4B77" w:rsidRDefault="00413CCE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Кулик Т.В.</w:t>
            </w:r>
            <w:r w:rsidR="000C77FE">
              <w:t xml:space="preserve"> </w:t>
            </w:r>
            <w:r w:rsidR="000C77FE" w:rsidRPr="000C77FE">
              <w:rPr>
                <w:rFonts w:ascii="Times New Roman" w:hAnsi="Times New Roman"/>
                <w:sz w:val="28"/>
                <w:szCs w:val="28"/>
              </w:rPr>
              <w:t>Левков Н.И.</w:t>
            </w:r>
            <w:r w:rsidR="000C77F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091F48" w:rsidRPr="000A4B77" w:rsidTr="003057DD">
        <w:tc>
          <w:tcPr>
            <w:tcW w:w="426" w:type="dxa"/>
          </w:tcPr>
          <w:p w:rsidR="00091F48" w:rsidRPr="000A4B77" w:rsidRDefault="0076564B" w:rsidP="00CE6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:rsidR="00091F48" w:rsidRDefault="006159D5" w:rsidP="00CE6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</w:t>
            </w:r>
            <w:r w:rsidR="00587383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1701" w:type="dxa"/>
          </w:tcPr>
          <w:p w:rsidR="00091F48" w:rsidRDefault="00B75B3C" w:rsidP="004D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  <w:r w:rsidR="00091F48">
              <w:rPr>
                <w:rFonts w:ascii="Times New Roman" w:hAnsi="Times New Roman"/>
                <w:sz w:val="28"/>
                <w:szCs w:val="28"/>
              </w:rPr>
              <w:t>-19.30</w:t>
            </w:r>
          </w:p>
        </w:tc>
        <w:tc>
          <w:tcPr>
            <w:tcW w:w="2756" w:type="dxa"/>
          </w:tcPr>
          <w:p w:rsidR="00091F48" w:rsidRPr="00091F48" w:rsidRDefault="00823DCF" w:rsidP="00091F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91F48" w:rsidRPr="00091F48">
              <w:rPr>
                <w:rFonts w:ascii="Times New Roman" w:hAnsi="Times New Roman"/>
                <w:sz w:val="28"/>
                <w:szCs w:val="28"/>
              </w:rPr>
              <w:t>гт.Черноморское</w:t>
            </w:r>
            <w:proofErr w:type="spellEnd"/>
            <w:r w:rsidR="00091F48" w:rsidRPr="00091F4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1F48" w:rsidRPr="00091F48" w:rsidRDefault="00091F48" w:rsidP="00091F48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Че</w:t>
            </w:r>
            <w:r w:rsidR="00EB0F4E">
              <w:rPr>
                <w:rFonts w:ascii="Times New Roman" w:hAnsi="Times New Roman"/>
                <w:sz w:val="28"/>
                <w:szCs w:val="28"/>
              </w:rPr>
              <w:t>р</w:t>
            </w:r>
            <w:r w:rsidRPr="00091F48">
              <w:rPr>
                <w:rFonts w:ascii="Times New Roman" w:hAnsi="Times New Roman"/>
                <w:sz w:val="28"/>
                <w:szCs w:val="28"/>
              </w:rPr>
              <w:t>номорский р-н</w:t>
            </w:r>
          </w:p>
          <w:p w:rsidR="00091F48" w:rsidRDefault="00091F48" w:rsidP="00091F48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Ул.Чапаева 22</w:t>
            </w:r>
          </w:p>
        </w:tc>
        <w:tc>
          <w:tcPr>
            <w:tcW w:w="3623" w:type="dxa"/>
          </w:tcPr>
          <w:p w:rsidR="00091F48" w:rsidRPr="00CE6D2C" w:rsidRDefault="00091F48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091F48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091F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B75B3C" w:rsidRDefault="00B75B3C" w:rsidP="00091F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B3C" w:rsidRDefault="00B75B3C" w:rsidP="00B7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Подготовка ко второму региональному турниру по стрельбе из пневматической винтовки:</w:t>
            </w:r>
          </w:p>
          <w:p w:rsidR="00B75B3C" w:rsidRDefault="00B75B3C" w:rsidP="00091F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ТТХ стрелкового оружия ВС РФ.</w:t>
            </w:r>
          </w:p>
          <w:p w:rsidR="00091F48" w:rsidRPr="00091F48" w:rsidRDefault="00091F48" w:rsidP="00091F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>Огневая подготовка (стрельба из пневматической винтовки по мишени № 10).</w:t>
            </w:r>
          </w:p>
          <w:p w:rsidR="00091F48" w:rsidRPr="00091F48" w:rsidRDefault="00091F48" w:rsidP="00091F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>Стрелковая подготовка (неполная разборка и сборка ММГ АК-74</w:t>
            </w:r>
            <w:r w:rsidR="00227B4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227B41">
              <w:rPr>
                <w:rFonts w:ascii="Times New Roman" w:hAnsi="Times New Roman"/>
                <w:sz w:val="28"/>
                <w:szCs w:val="28"/>
              </w:rPr>
              <w:t xml:space="preserve"> снаряжение магазина АК-</w:t>
            </w:r>
            <w:proofErr w:type="gramStart"/>
            <w:r w:rsidR="00227B41">
              <w:rPr>
                <w:rFonts w:ascii="Times New Roman" w:hAnsi="Times New Roman"/>
                <w:sz w:val="28"/>
                <w:szCs w:val="28"/>
              </w:rPr>
              <w:t>74</w:t>
            </w:r>
            <w:r w:rsidR="00227B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proofErr w:type="gramEnd"/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367E9" w:rsidRPr="00CE6D2C" w:rsidRDefault="006367E9" w:rsidP="00227B4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091F48" w:rsidRPr="00CE6D2C" w:rsidRDefault="00091F48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lastRenderedPageBreak/>
              <w:t>Кулик Т.В.</w:t>
            </w:r>
            <w:r w:rsidR="000C7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77FE">
              <w:t xml:space="preserve"> </w:t>
            </w:r>
            <w:r w:rsidR="000C77FE" w:rsidRPr="000C77FE">
              <w:rPr>
                <w:rFonts w:ascii="Times New Roman" w:hAnsi="Times New Roman"/>
                <w:sz w:val="28"/>
                <w:szCs w:val="28"/>
              </w:rPr>
              <w:t>Левков Н.И.</w:t>
            </w:r>
          </w:p>
        </w:tc>
      </w:tr>
      <w:tr w:rsidR="00CE6D2C" w:rsidRPr="000A4B77" w:rsidTr="003057DD">
        <w:tc>
          <w:tcPr>
            <w:tcW w:w="426" w:type="dxa"/>
          </w:tcPr>
          <w:p w:rsidR="00CE6D2C" w:rsidRPr="000A4B77" w:rsidRDefault="0076564B" w:rsidP="00CE6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7" w:type="dxa"/>
          </w:tcPr>
          <w:p w:rsidR="00CE6D2C" w:rsidRPr="000A4B77" w:rsidRDefault="006159D5" w:rsidP="00CE6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</w:t>
            </w:r>
            <w:r w:rsidR="0090675D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1701" w:type="dxa"/>
          </w:tcPr>
          <w:p w:rsidR="00CE6D2C" w:rsidRPr="000A4B77" w:rsidRDefault="00091F48" w:rsidP="004D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  <w:tc>
          <w:tcPr>
            <w:tcW w:w="2756" w:type="dxa"/>
          </w:tcPr>
          <w:p w:rsidR="00FB6710" w:rsidRDefault="00FB6710" w:rsidP="00CE6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Черноморский р-н</w:t>
            </w:r>
          </w:p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6D2C">
              <w:rPr>
                <w:rFonts w:ascii="Times New Roman" w:hAnsi="Times New Roman"/>
                <w:sz w:val="28"/>
                <w:szCs w:val="28"/>
              </w:rPr>
              <w:t>с .Красная</w:t>
            </w:r>
            <w:proofErr w:type="gramEnd"/>
            <w:r w:rsidRPr="00CE6D2C">
              <w:rPr>
                <w:rFonts w:ascii="Times New Roman" w:hAnsi="Times New Roman"/>
                <w:sz w:val="28"/>
                <w:szCs w:val="28"/>
              </w:rPr>
              <w:t xml:space="preserve"> Поляна</w:t>
            </w:r>
          </w:p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t>ул.Ленина 16</w:t>
            </w:r>
          </w:p>
        </w:tc>
        <w:tc>
          <w:tcPr>
            <w:tcW w:w="3623" w:type="dxa"/>
          </w:tcPr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CE6D2C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CE6D2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E6D2C" w:rsidRPr="00CE6D2C" w:rsidRDefault="00CE6D2C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 xml:space="preserve">История </w:t>
            </w:r>
            <w:r w:rsidR="00AC153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</w:p>
          <w:p w:rsidR="00CE6D2C" w:rsidRPr="00CE6D2C" w:rsidRDefault="00CE6D2C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Строевая подготовка (строевые приёмы в составе подразделения).</w:t>
            </w:r>
          </w:p>
          <w:p w:rsidR="00CE6D2C" w:rsidRPr="00CE6D2C" w:rsidRDefault="00CE6D2C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Стрелковая подготовка (неполная разборка и сборка ММГ АК-74</w:t>
            </w:r>
            <w:r w:rsidR="008E3C8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8E3C83">
              <w:rPr>
                <w:rFonts w:ascii="Times New Roman" w:hAnsi="Times New Roman"/>
                <w:sz w:val="28"/>
                <w:szCs w:val="28"/>
              </w:rPr>
              <w:t xml:space="preserve"> снаряжение магазина АК-74</w:t>
            </w: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011D3F" w:rsidRDefault="00CE6D2C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Огневая подготовка (стрельба из пневматической винтовки по мишени № 10).</w:t>
            </w:r>
          </w:p>
          <w:p w:rsidR="00A66313" w:rsidRPr="00CE6D2C" w:rsidRDefault="00A66313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Высотная подготовка.</w:t>
            </w:r>
          </w:p>
          <w:p w:rsidR="00CE6D2C" w:rsidRPr="00CE6D2C" w:rsidRDefault="00CE6D2C" w:rsidP="00CE6D2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t xml:space="preserve">Кулик </w:t>
            </w:r>
            <w:r w:rsidR="008C7783">
              <w:rPr>
                <w:rFonts w:ascii="Times New Roman" w:hAnsi="Times New Roman"/>
                <w:sz w:val="28"/>
                <w:szCs w:val="28"/>
              </w:rPr>
              <w:t>Т</w:t>
            </w:r>
            <w:r w:rsidRPr="00CE6D2C">
              <w:rPr>
                <w:rFonts w:ascii="Times New Roman" w:hAnsi="Times New Roman"/>
                <w:sz w:val="28"/>
                <w:szCs w:val="28"/>
              </w:rPr>
              <w:t>.В</w:t>
            </w:r>
            <w:r w:rsidR="008C7783">
              <w:rPr>
                <w:rFonts w:ascii="Times New Roman" w:hAnsi="Times New Roman"/>
                <w:sz w:val="28"/>
                <w:szCs w:val="28"/>
              </w:rPr>
              <w:t>.</w:t>
            </w:r>
            <w:r w:rsidR="000C7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77FE">
              <w:t xml:space="preserve"> </w:t>
            </w:r>
            <w:r w:rsidR="000C77FE" w:rsidRPr="000C77FE">
              <w:rPr>
                <w:rFonts w:ascii="Times New Roman" w:hAnsi="Times New Roman"/>
                <w:sz w:val="28"/>
                <w:szCs w:val="28"/>
              </w:rPr>
              <w:t>Левков Н.И.</w:t>
            </w:r>
          </w:p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701" w:rsidRPr="000A4B77" w:rsidTr="003057DD">
        <w:tc>
          <w:tcPr>
            <w:tcW w:w="426" w:type="dxa"/>
          </w:tcPr>
          <w:p w:rsidR="00CD4701" w:rsidRPr="000A4B77" w:rsidRDefault="0076564B" w:rsidP="00CE6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7" w:type="dxa"/>
          </w:tcPr>
          <w:p w:rsidR="00CD4701" w:rsidRDefault="00CD4701" w:rsidP="00CE6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03.12.2022</w:t>
            </w:r>
          </w:p>
        </w:tc>
        <w:tc>
          <w:tcPr>
            <w:tcW w:w="1701" w:type="dxa"/>
          </w:tcPr>
          <w:p w:rsidR="00CD4701" w:rsidRDefault="00CD4701" w:rsidP="004D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9.30-15.30</w:t>
            </w:r>
          </w:p>
        </w:tc>
        <w:tc>
          <w:tcPr>
            <w:tcW w:w="2756" w:type="dxa"/>
          </w:tcPr>
          <w:p w:rsidR="00CD4701" w:rsidRDefault="00CD4701" w:rsidP="00CE6D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Г.Симферополь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ул.Трубаченко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18-Б</w:t>
            </w:r>
          </w:p>
        </w:tc>
        <w:tc>
          <w:tcPr>
            <w:tcW w:w="3623" w:type="dxa"/>
          </w:tcPr>
          <w:p w:rsidR="00CD4701" w:rsidRPr="00CE6D2C" w:rsidRDefault="00CD4701" w:rsidP="00CE6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втором региональном турнире по стрельбе из пневматической винтовки</w:t>
            </w:r>
          </w:p>
        </w:tc>
        <w:tc>
          <w:tcPr>
            <w:tcW w:w="2835" w:type="dxa"/>
          </w:tcPr>
          <w:p w:rsidR="00CD4701" w:rsidRPr="00CE6D2C" w:rsidRDefault="00CD4701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Соревнования.</w:t>
            </w:r>
          </w:p>
        </w:tc>
        <w:tc>
          <w:tcPr>
            <w:tcW w:w="2127" w:type="dxa"/>
          </w:tcPr>
          <w:p w:rsidR="00CD4701" w:rsidRDefault="00CD4701" w:rsidP="00CE6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 Т.В.</w:t>
            </w:r>
          </w:p>
          <w:p w:rsidR="00CD4701" w:rsidRPr="00CE6D2C" w:rsidRDefault="00CD4701" w:rsidP="00CE6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Левков Н.И.</w:t>
            </w:r>
          </w:p>
        </w:tc>
      </w:tr>
      <w:tr w:rsidR="00BF1FC0" w:rsidRPr="000A4B77" w:rsidTr="003057DD">
        <w:tc>
          <w:tcPr>
            <w:tcW w:w="426" w:type="dxa"/>
          </w:tcPr>
          <w:p w:rsidR="00BF1FC0" w:rsidRPr="000A4B77" w:rsidRDefault="0076564B" w:rsidP="00CE6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F1F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</w:tcPr>
          <w:p w:rsidR="00BF1FC0" w:rsidRDefault="006159D5" w:rsidP="00CE6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</w:t>
            </w:r>
            <w:r w:rsidR="0090675D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1701" w:type="dxa"/>
          </w:tcPr>
          <w:p w:rsidR="00BF1FC0" w:rsidRDefault="00823D0D" w:rsidP="00823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B7DB1">
              <w:rPr>
                <w:rFonts w:ascii="Times New Roman" w:hAnsi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756" w:type="dxa"/>
          </w:tcPr>
          <w:p w:rsidR="00BF1FC0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Черноморский р-н</w:t>
            </w:r>
          </w:p>
          <w:p w:rsidR="00BF1FC0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34AEF">
              <w:rPr>
                <w:rFonts w:ascii="Times New Roman" w:hAnsi="Times New Roman"/>
                <w:sz w:val="28"/>
                <w:szCs w:val="28"/>
              </w:rPr>
              <w:t>гт</w:t>
            </w:r>
            <w:r>
              <w:rPr>
                <w:rFonts w:ascii="Times New Roman" w:hAnsi="Times New Roman"/>
                <w:sz w:val="28"/>
                <w:szCs w:val="28"/>
              </w:rPr>
              <w:t>.Черноморское</w:t>
            </w:r>
            <w:proofErr w:type="spellEnd"/>
          </w:p>
          <w:p w:rsidR="00BF1FC0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Карабельная</w:t>
            </w:r>
            <w:proofErr w:type="spellEnd"/>
          </w:p>
        </w:tc>
        <w:tc>
          <w:tcPr>
            <w:tcW w:w="3623" w:type="dxa"/>
          </w:tcPr>
          <w:p w:rsidR="00BF1FC0" w:rsidRPr="00CE6D2C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BF1FC0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BF1FC0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BF1F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11D3F" w:rsidRDefault="00BF1FC0" w:rsidP="006159D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Занятия по </w:t>
            </w:r>
            <w:r w:rsidR="006159D5">
              <w:rPr>
                <w:rFonts w:ascii="Times New Roman" w:hAnsi="Times New Roman"/>
                <w:bCs/>
                <w:sz w:val="28"/>
                <w:szCs w:val="28"/>
              </w:rPr>
              <w:t xml:space="preserve">тактической </w:t>
            </w:r>
            <w:proofErr w:type="spellStart"/>
            <w:r w:rsidR="006159D5">
              <w:rPr>
                <w:rFonts w:ascii="Times New Roman" w:hAnsi="Times New Roman"/>
                <w:bCs/>
                <w:sz w:val="28"/>
                <w:szCs w:val="28"/>
              </w:rPr>
              <w:t>подготвке</w:t>
            </w:r>
            <w:proofErr w:type="spellEnd"/>
            <w:r w:rsidR="006159D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159D5" w:rsidRPr="00CE6D2C" w:rsidRDefault="006159D5" w:rsidP="006159D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Медицина.</w:t>
            </w:r>
          </w:p>
        </w:tc>
        <w:tc>
          <w:tcPr>
            <w:tcW w:w="2127" w:type="dxa"/>
          </w:tcPr>
          <w:p w:rsidR="00BF1FC0" w:rsidRPr="00CE6D2C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 Т.В.</w:t>
            </w:r>
            <w:r w:rsidR="000C77FE">
              <w:t xml:space="preserve"> </w:t>
            </w:r>
            <w:r w:rsidR="000C77FE" w:rsidRPr="000C77FE">
              <w:rPr>
                <w:rFonts w:ascii="Times New Roman" w:hAnsi="Times New Roman"/>
                <w:sz w:val="28"/>
                <w:szCs w:val="28"/>
              </w:rPr>
              <w:t>Левков Н.И.</w:t>
            </w:r>
          </w:p>
        </w:tc>
      </w:tr>
    </w:tbl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73D9D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019"/>
    <w:rsid w:val="0000058F"/>
    <w:rsid w:val="00006051"/>
    <w:rsid w:val="00011D3F"/>
    <w:rsid w:val="0001373B"/>
    <w:rsid w:val="000140F1"/>
    <w:rsid w:val="00020F3F"/>
    <w:rsid w:val="00035389"/>
    <w:rsid w:val="00046402"/>
    <w:rsid w:val="00091F48"/>
    <w:rsid w:val="000A4B77"/>
    <w:rsid w:val="000A5C3B"/>
    <w:rsid w:val="000B7B6F"/>
    <w:rsid w:val="000C5602"/>
    <w:rsid w:val="000C77FE"/>
    <w:rsid w:val="0014197E"/>
    <w:rsid w:val="00160109"/>
    <w:rsid w:val="00166221"/>
    <w:rsid w:val="001A2ED7"/>
    <w:rsid w:val="001C0045"/>
    <w:rsid w:val="001C4899"/>
    <w:rsid w:val="0020669E"/>
    <w:rsid w:val="0021493C"/>
    <w:rsid w:val="00222D88"/>
    <w:rsid w:val="00224573"/>
    <w:rsid w:val="00226B78"/>
    <w:rsid w:val="00227955"/>
    <w:rsid w:val="00227B41"/>
    <w:rsid w:val="002322FF"/>
    <w:rsid w:val="00232393"/>
    <w:rsid w:val="002377C4"/>
    <w:rsid w:val="002472CA"/>
    <w:rsid w:val="002910DD"/>
    <w:rsid w:val="0029443A"/>
    <w:rsid w:val="002A09DB"/>
    <w:rsid w:val="002A4C2F"/>
    <w:rsid w:val="002B4E57"/>
    <w:rsid w:val="002C109C"/>
    <w:rsid w:val="002C2617"/>
    <w:rsid w:val="002C5B34"/>
    <w:rsid w:val="003057DD"/>
    <w:rsid w:val="00305EAD"/>
    <w:rsid w:val="00314919"/>
    <w:rsid w:val="003434D0"/>
    <w:rsid w:val="003A6CAC"/>
    <w:rsid w:val="003D2D0C"/>
    <w:rsid w:val="003D6019"/>
    <w:rsid w:val="003D78B6"/>
    <w:rsid w:val="00413CCE"/>
    <w:rsid w:val="00432F60"/>
    <w:rsid w:val="0044031D"/>
    <w:rsid w:val="00443483"/>
    <w:rsid w:val="004600B0"/>
    <w:rsid w:val="004926BC"/>
    <w:rsid w:val="004A62FE"/>
    <w:rsid w:val="004D75B9"/>
    <w:rsid w:val="0052662D"/>
    <w:rsid w:val="00532703"/>
    <w:rsid w:val="00533F3F"/>
    <w:rsid w:val="00550A74"/>
    <w:rsid w:val="00550E65"/>
    <w:rsid w:val="00581D10"/>
    <w:rsid w:val="00587383"/>
    <w:rsid w:val="005C7594"/>
    <w:rsid w:val="005D5D8E"/>
    <w:rsid w:val="005E3029"/>
    <w:rsid w:val="006046E4"/>
    <w:rsid w:val="006159D5"/>
    <w:rsid w:val="0062492A"/>
    <w:rsid w:val="006367E9"/>
    <w:rsid w:val="006553CE"/>
    <w:rsid w:val="00665063"/>
    <w:rsid w:val="006A1461"/>
    <w:rsid w:val="006B1B59"/>
    <w:rsid w:val="006C7F4E"/>
    <w:rsid w:val="00704A67"/>
    <w:rsid w:val="007129D6"/>
    <w:rsid w:val="00720DB1"/>
    <w:rsid w:val="00730AD8"/>
    <w:rsid w:val="00735EB8"/>
    <w:rsid w:val="007463A6"/>
    <w:rsid w:val="00764AFD"/>
    <w:rsid w:val="0076564B"/>
    <w:rsid w:val="0078198E"/>
    <w:rsid w:val="00785043"/>
    <w:rsid w:val="007B0370"/>
    <w:rsid w:val="007B0A9A"/>
    <w:rsid w:val="007B0C90"/>
    <w:rsid w:val="007C5FDA"/>
    <w:rsid w:val="007D3CB6"/>
    <w:rsid w:val="007E1397"/>
    <w:rsid w:val="008055DE"/>
    <w:rsid w:val="00823D0D"/>
    <w:rsid w:val="00823DCF"/>
    <w:rsid w:val="00846316"/>
    <w:rsid w:val="008541FB"/>
    <w:rsid w:val="00857DA4"/>
    <w:rsid w:val="008778BB"/>
    <w:rsid w:val="008A1E47"/>
    <w:rsid w:val="008A57C2"/>
    <w:rsid w:val="008C7783"/>
    <w:rsid w:val="008D1B0C"/>
    <w:rsid w:val="008E3C83"/>
    <w:rsid w:val="0090675D"/>
    <w:rsid w:val="00962271"/>
    <w:rsid w:val="00975736"/>
    <w:rsid w:val="0098006A"/>
    <w:rsid w:val="009825DB"/>
    <w:rsid w:val="009A1757"/>
    <w:rsid w:val="009A61FD"/>
    <w:rsid w:val="009B0097"/>
    <w:rsid w:val="009B5C55"/>
    <w:rsid w:val="009B7DB1"/>
    <w:rsid w:val="00A15D07"/>
    <w:rsid w:val="00A36B57"/>
    <w:rsid w:val="00A51C04"/>
    <w:rsid w:val="00A52571"/>
    <w:rsid w:val="00A53C97"/>
    <w:rsid w:val="00A54432"/>
    <w:rsid w:val="00A61858"/>
    <w:rsid w:val="00A66313"/>
    <w:rsid w:val="00A759A4"/>
    <w:rsid w:val="00A95A74"/>
    <w:rsid w:val="00AA0D2B"/>
    <w:rsid w:val="00AA182A"/>
    <w:rsid w:val="00AC153F"/>
    <w:rsid w:val="00AE0951"/>
    <w:rsid w:val="00B00897"/>
    <w:rsid w:val="00B16EBB"/>
    <w:rsid w:val="00B34AEF"/>
    <w:rsid w:val="00B37091"/>
    <w:rsid w:val="00B50293"/>
    <w:rsid w:val="00B75B3C"/>
    <w:rsid w:val="00B96673"/>
    <w:rsid w:val="00BE2C5B"/>
    <w:rsid w:val="00BF1FC0"/>
    <w:rsid w:val="00BF539F"/>
    <w:rsid w:val="00BF5D22"/>
    <w:rsid w:val="00C051A4"/>
    <w:rsid w:val="00C10C53"/>
    <w:rsid w:val="00C1731A"/>
    <w:rsid w:val="00C235CB"/>
    <w:rsid w:val="00C35791"/>
    <w:rsid w:val="00C454DF"/>
    <w:rsid w:val="00C71BEF"/>
    <w:rsid w:val="00C73D9D"/>
    <w:rsid w:val="00CD4701"/>
    <w:rsid w:val="00CE6D2C"/>
    <w:rsid w:val="00D61AB0"/>
    <w:rsid w:val="00D74A6B"/>
    <w:rsid w:val="00D80D12"/>
    <w:rsid w:val="00D92801"/>
    <w:rsid w:val="00DB1281"/>
    <w:rsid w:val="00DB2DAD"/>
    <w:rsid w:val="00DC502D"/>
    <w:rsid w:val="00E01F00"/>
    <w:rsid w:val="00E25F91"/>
    <w:rsid w:val="00E31ED2"/>
    <w:rsid w:val="00E37068"/>
    <w:rsid w:val="00E45DF8"/>
    <w:rsid w:val="00E934BE"/>
    <w:rsid w:val="00EB0F4E"/>
    <w:rsid w:val="00F12B52"/>
    <w:rsid w:val="00F24CA9"/>
    <w:rsid w:val="00F43948"/>
    <w:rsid w:val="00F57FA4"/>
    <w:rsid w:val="00F92FCB"/>
    <w:rsid w:val="00FB6710"/>
    <w:rsid w:val="00FB6B4D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8DAF85-F3C8-4763-BB80-C1219256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434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4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Терещенко</cp:lastModifiedBy>
  <cp:revision>94</cp:revision>
  <cp:lastPrinted>2022-04-13T14:09:00Z</cp:lastPrinted>
  <dcterms:created xsi:type="dcterms:W3CDTF">2022-05-11T15:05:00Z</dcterms:created>
  <dcterms:modified xsi:type="dcterms:W3CDTF">2022-11-24T09:13:00Z</dcterms:modified>
</cp:coreProperties>
</file>