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C27DE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36D1FDE8" w:rsidR="00AA182A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935C6">
        <w:rPr>
          <w:rFonts w:ascii="Times New Roman" w:hAnsi="Times New Roman" w:cs="Times New Roman"/>
          <w:sz w:val="28"/>
          <w:szCs w:val="28"/>
        </w:rPr>
        <w:t>отдела допризывной подготовки, военно-спортивных игр</w:t>
      </w:r>
    </w:p>
    <w:p w14:paraId="31067A3C" w14:textId="27BB9AFC" w:rsidR="00E935C6" w:rsidRPr="00E935C6" w:rsidRDefault="00E935C6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соревнований</w:t>
      </w:r>
    </w:p>
    <w:p w14:paraId="790FD7F9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515A5E23" w:rsidR="00AA182A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9500B7">
        <w:rPr>
          <w:rFonts w:ascii="Times New Roman" w:hAnsi="Times New Roman" w:cs="Times New Roman"/>
          <w:sz w:val="28"/>
          <w:szCs w:val="28"/>
        </w:rPr>
        <w:t>18</w:t>
      </w:r>
      <w:r w:rsidR="00400880" w:rsidRPr="00400880">
        <w:rPr>
          <w:rFonts w:ascii="Times New Roman" w:hAnsi="Times New Roman" w:cs="Times New Roman"/>
          <w:sz w:val="28"/>
          <w:szCs w:val="28"/>
        </w:rPr>
        <w:t xml:space="preserve"> </w:t>
      </w:r>
      <w:r w:rsidR="009500B7">
        <w:rPr>
          <w:rFonts w:ascii="Times New Roman" w:hAnsi="Times New Roman" w:cs="Times New Roman"/>
          <w:sz w:val="28"/>
          <w:szCs w:val="28"/>
        </w:rPr>
        <w:t>июля</w:t>
      </w:r>
      <w:r w:rsidR="00A95A74">
        <w:rPr>
          <w:rFonts w:ascii="Times New Roman" w:hAnsi="Times New Roman" w:cs="Times New Roman"/>
          <w:sz w:val="28"/>
          <w:szCs w:val="28"/>
        </w:rPr>
        <w:t xml:space="preserve"> 2022 по </w:t>
      </w:r>
      <w:r w:rsidR="00400880">
        <w:rPr>
          <w:rFonts w:ascii="Times New Roman" w:hAnsi="Times New Roman" w:cs="Times New Roman"/>
          <w:sz w:val="28"/>
          <w:szCs w:val="28"/>
        </w:rPr>
        <w:t>2</w:t>
      </w:r>
      <w:r w:rsidR="009500B7">
        <w:rPr>
          <w:rFonts w:ascii="Times New Roman" w:hAnsi="Times New Roman" w:cs="Times New Roman"/>
          <w:sz w:val="28"/>
          <w:szCs w:val="28"/>
        </w:rPr>
        <w:t>4</w:t>
      </w:r>
      <w:r w:rsidR="00400880">
        <w:rPr>
          <w:rFonts w:ascii="Times New Roman" w:hAnsi="Times New Roman" w:cs="Times New Roman"/>
          <w:sz w:val="28"/>
          <w:szCs w:val="28"/>
        </w:rPr>
        <w:t xml:space="preserve"> </w:t>
      </w:r>
      <w:r w:rsidR="009500B7">
        <w:rPr>
          <w:rFonts w:ascii="Times New Roman" w:hAnsi="Times New Roman" w:cs="Times New Roman"/>
          <w:sz w:val="28"/>
          <w:szCs w:val="28"/>
        </w:rPr>
        <w:t>июля</w:t>
      </w:r>
      <w:r w:rsidRPr="000A5C3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12DA3438" w14:textId="77777777" w:rsidR="0095727C" w:rsidRPr="000A5C3B" w:rsidRDefault="0095727C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6"/>
        <w:tblW w:w="147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985"/>
        <w:gridCol w:w="2268"/>
        <w:gridCol w:w="3402"/>
        <w:gridCol w:w="2693"/>
        <w:gridCol w:w="2126"/>
      </w:tblGrid>
      <w:tr w:rsidR="00E935C6" w14:paraId="2E8409C3" w14:textId="77777777" w:rsidTr="00E935C6">
        <w:tc>
          <w:tcPr>
            <w:tcW w:w="851" w:type="dxa"/>
          </w:tcPr>
          <w:p w14:paraId="69F4B56C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14:paraId="6BE0DCF4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1985" w:type="dxa"/>
          </w:tcPr>
          <w:p w14:paraId="2C896BFC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</w:tc>
        <w:tc>
          <w:tcPr>
            <w:tcW w:w="2268" w:type="dxa"/>
          </w:tcPr>
          <w:p w14:paraId="2F007964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</w:p>
        </w:tc>
        <w:tc>
          <w:tcPr>
            <w:tcW w:w="3402" w:type="dxa"/>
          </w:tcPr>
          <w:p w14:paraId="403DB8CF" w14:textId="47B6E90B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3" w:type="dxa"/>
          </w:tcPr>
          <w:p w14:paraId="1AE7C1FB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2126" w:type="dxa"/>
          </w:tcPr>
          <w:p w14:paraId="4809796C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</w:tr>
      <w:tr w:rsidR="00E935C6" w14:paraId="07A77EB6" w14:textId="77777777" w:rsidTr="00E935C6">
        <w:tc>
          <w:tcPr>
            <w:tcW w:w="851" w:type="dxa"/>
          </w:tcPr>
          <w:p w14:paraId="1A775C67" w14:textId="77777777" w:rsidR="00E935C6" w:rsidRPr="00E935C6" w:rsidRDefault="00E935C6" w:rsidP="00E935C6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02097BC" w14:textId="55992F45" w:rsidR="00E935C6" w:rsidRPr="009500B7" w:rsidRDefault="009500B7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18-22.07</w:t>
            </w:r>
          </w:p>
        </w:tc>
        <w:tc>
          <w:tcPr>
            <w:tcW w:w="1985" w:type="dxa"/>
          </w:tcPr>
          <w:p w14:paraId="2D69E99B" w14:textId="2A146990" w:rsidR="00E935C6" w:rsidRDefault="009843BA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09.00-18.00</w:t>
            </w:r>
          </w:p>
        </w:tc>
        <w:tc>
          <w:tcPr>
            <w:tcW w:w="2268" w:type="dxa"/>
          </w:tcPr>
          <w:p w14:paraId="53339EC6" w14:textId="02F87CE0" w:rsidR="00E935C6" w:rsidRDefault="009500B7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КПЦ</w:t>
            </w:r>
          </w:p>
        </w:tc>
        <w:tc>
          <w:tcPr>
            <w:tcW w:w="3402" w:type="dxa"/>
          </w:tcPr>
          <w:p w14:paraId="7E5EE5FF" w14:textId="52F2EE54" w:rsidR="00E935C6" w:rsidRDefault="009500B7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текущими документами, планирование мероприятий</w:t>
            </w:r>
          </w:p>
        </w:tc>
        <w:tc>
          <w:tcPr>
            <w:tcW w:w="2693" w:type="dxa"/>
          </w:tcPr>
          <w:p w14:paraId="19AA6033" w14:textId="4C468E7E" w:rsidR="00E935C6" w:rsidRDefault="009500B7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Допризывная подготовка</w:t>
            </w:r>
            <w:r w:rsidR="00E93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3839420B" w14:textId="77777777" w:rsidR="00E935C6" w:rsidRPr="00A750F1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9500B7" w14:paraId="022D0C9D" w14:textId="77777777" w:rsidTr="00E935C6">
        <w:trPr>
          <w:trHeight w:val="703"/>
        </w:trPr>
        <w:tc>
          <w:tcPr>
            <w:tcW w:w="851" w:type="dxa"/>
          </w:tcPr>
          <w:p w14:paraId="3FB4B002" w14:textId="77777777" w:rsidR="009500B7" w:rsidRPr="00E935C6" w:rsidRDefault="009500B7" w:rsidP="009500B7">
            <w:pPr>
              <w:ind w:left="395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1D116CB" w14:textId="5EA72381" w:rsidR="009500B7" w:rsidRDefault="009500B7" w:rsidP="009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18-22.07</w:t>
            </w:r>
          </w:p>
        </w:tc>
        <w:tc>
          <w:tcPr>
            <w:tcW w:w="1985" w:type="dxa"/>
          </w:tcPr>
          <w:p w14:paraId="1D6429F6" w14:textId="101FB7AB" w:rsidR="009500B7" w:rsidRDefault="009500B7" w:rsidP="009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09.00-18.00</w:t>
            </w:r>
          </w:p>
        </w:tc>
        <w:tc>
          <w:tcPr>
            <w:tcW w:w="2268" w:type="dxa"/>
          </w:tcPr>
          <w:p w14:paraId="26AA8F65" w14:textId="580D1D08" w:rsidR="009500B7" w:rsidRDefault="009500B7" w:rsidP="009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Симферополь</w:t>
            </w:r>
          </w:p>
        </w:tc>
        <w:tc>
          <w:tcPr>
            <w:tcW w:w="3402" w:type="dxa"/>
          </w:tcPr>
          <w:p w14:paraId="784BE50A" w14:textId="4AB1704B" w:rsidR="009500B7" w:rsidRDefault="009500B7" w:rsidP="009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поездки в администрации: города Симферополя, Симферопольского района, отдел по межнациональным отношениям, Таврида спорт.</w:t>
            </w:r>
          </w:p>
        </w:tc>
        <w:tc>
          <w:tcPr>
            <w:tcW w:w="2693" w:type="dxa"/>
          </w:tcPr>
          <w:p w14:paraId="129E9830" w14:textId="609CDD00" w:rsidR="009500B7" w:rsidRDefault="009500B7" w:rsidP="009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совместных мероприятий</w:t>
            </w:r>
          </w:p>
        </w:tc>
        <w:tc>
          <w:tcPr>
            <w:tcW w:w="2126" w:type="dxa"/>
          </w:tcPr>
          <w:p w14:paraId="69411E1C" w14:textId="77777777" w:rsidR="009500B7" w:rsidRPr="00A750F1" w:rsidRDefault="009500B7" w:rsidP="009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9500B7" w14:paraId="251E9C77" w14:textId="77777777" w:rsidTr="00E935C6">
        <w:trPr>
          <w:trHeight w:val="703"/>
        </w:trPr>
        <w:tc>
          <w:tcPr>
            <w:tcW w:w="851" w:type="dxa"/>
          </w:tcPr>
          <w:p w14:paraId="5917BC2C" w14:textId="77777777" w:rsidR="009500B7" w:rsidRPr="00E935C6" w:rsidRDefault="009500B7" w:rsidP="009500B7">
            <w:pPr>
              <w:ind w:left="395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E9ABF65" w14:textId="38339758" w:rsidR="009500B7" w:rsidRDefault="009500B7" w:rsidP="009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18-22.07</w:t>
            </w:r>
          </w:p>
        </w:tc>
        <w:tc>
          <w:tcPr>
            <w:tcW w:w="1985" w:type="dxa"/>
          </w:tcPr>
          <w:p w14:paraId="11AD769D" w14:textId="2F4A3E03" w:rsidR="009500B7" w:rsidRDefault="009500B7" w:rsidP="009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09.00-18.00</w:t>
            </w:r>
          </w:p>
        </w:tc>
        <w:tc>
          <w:tcPr>
            <w:tcW w:w="2268" w:type="dxa"/>
          </w:tcPr>
          <w:p w14:paraId="46AC0E52" w14:textId="1BDED7E5" w:rsidR="009500B7" w:rsidRDefault="009500B7" w:rsidP="009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Симферополь</w:t>
            </w:r>
          </w:p>
        </w:tc>
        <w:tc>
          <w:tcPr>
            <w:tcW w:w="3402" w:type="dxa"/>
          </w:tcPr>
          <w:p w14:paraId="51AE3CD9" w14:textId="676CAF6D" w:rsidR="009500B7" w:rsidRDefault="009500B7" w:rsidP="009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участию в фестивале «Русь тысячелетняя» </w:t>
            </w:r>
          </w:p>
        </w:tc>
        <w:tc>
          <w:tcPr>
            <w:tcW w:w="2693" w:type="dxa"/>
          </w:tcPr>
          <w:p w14:paraId="2461419A" w14:textId="4D39AD8C" w:rsidR="009500B7" w:rsidRDefault="009500B7" w:rsidP="009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Культурно-памятные мероприятия, планирование</w:t>
            </w:r>
          </w:p>
        </w:tc>
        <w:tc>
          <w:tcPr>
            <w:tcW w:w="2126" w:type="dxa"/>
          </w:tcPr>
          <w:p w14:paraId="421E7295" w14:textId="4F8BDDB4" w:rsidR="009500B7" w:rsidRDefault="009500B7" w:rsidP="009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</w:tbl>
    <w:p w14:paraId="51FEB43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sectPr w:rsidR="00A15D07" w:rsidSect="00925A5A">
      <w:pgSz w:w="16838" w:h="11906" w:orient="landscape"/>
      <w:pgMar w:top="1276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D6D7D"/>
    <w:multiLevelType w:val="hybridMultilevel"/>
    <w:tmpl w:val="3328083E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A5C3B"/>
    <w:rsid w:val="0014197E"/>
    <w:rsid w:val="00166221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00880"/>
    <w:rsid w:val="00403C8F"/>
    <w:rsid w:val="00432F60"/>
    <w:rsid w:val="004A62FE"/>
    <w:rsid w:val="0052662D"/>
    <w:rsid w:val="00533F3F"/>
    <w:rsid w:val="00550E65"/>
    <w:rsid w:val="00581D10"/>
    <w:rsid w:val="005E3029"/>
    <w:rsid w:val="0062492A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25A5A"/>
    <w:rsid w:val="00936D2F"/>
    <w:rsid w:val="009500B7"/>
    <w:rsid w:val="0095727C"/>
    <w:rsid w:val="00975736"/>
    <w:rsid w:val="0098006A"/>
    <w:rsid w:val="009825DB"/>
    <w:rsid w:val="009843BA"/>
    <w:rsid w:val="009A1757"/>
    <w:rsid w:val="009A61FD"/>
    <w:rsid w:val="00A15D07"/>
    <w:rsid w:val="00A36B57"/>
    <w:rsid w:val="00A52571"/>
    <w:rsid w:val="00A53C97"/>
    <w:rsid w:val="00A759A4"/>
    <w:rsid w:val="00A95A74"/>
    <w:rsid w:val="00AA182A"/>
    <w:rsid w:val="00AE0951"/>
    <w:rsid w:val="00B00897"/>
    <w:rsid w:val="00B50293"/>
    <w:rsid w:val="00BF5D22"/>
    <w:rsid w:val="00C10C53"/>
    <w:rsid w:val="00C35791"/>
    <w:rsid w:val="00C71BEF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E935C6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Левиза</cp:lastModifiedBy>
  <cp:revision>4</cp:revision>
  <cp:lastPrinted>2022-04-13T14:09:00Z</cp:lastPrinted>
  <dcterms:created xsi:type="dcterms:W3CDTF">2022-07-14T13:03:00Z</dcterms:created>
  <dcterms:modified xsi:type="dcterms:W3CDTF">2022-07-14T14:19:00Z</dcterms:modified>
</cp:coreProperties>
</file>