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CDF" w:rsidRPr="006123AA" w:rsidRDefault="00D22CDF" w:rsidP="00D22CDF">
      <w:pPr>
        <w:pStyle w:val="a5"/>
        <w:spacing w:line="276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>
        <w:rPr>
          <w:b/>
          <w:noProof/>
          <w:color w:val="800000"/>
          <w:sz w:val="28"/>
          <w:szCs w:val="28"/>
          <w:lang w:eastAsia="ru-RU"/>
        </w:rPr>
        <w:drawing>
          <wp:inline distT="0" distB="0" distL="0" distR="0" wp14:anchorId="0E68AB70" wp14:editId="6085B0BE">
            <wp:extent cx="72517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2CDF" w:rsidRPr="00D22CDF" w:rsidRDefault="00D22CDF" w:rsidP="00D22CDF">
      <w:pPr>
        <w:spacing w:line="276" w:lineRule="auto"/>
        <w:ind w:left="-851" w:right="-567"/>
        <w:jc w:val="center"/>
        <w:rPr>
          <w:rFonts w:ascii="Times New Roman" w:hAnsi="Times New Roman" w:cs="Times New Roman"/>
          <w:b/>
          <w:color w:val="C00000"/>
          <w:sz w:val="24"/>
          <w:szCs w:val="28"/>
        </w:rPr>
      </w:pPr>
      <w:r w:rsidRPr="00D22CDF">
        <w:rPr>
          <w:rFonts w:ascii="Times New Roman" w:hAnsi="Times New Roman" w:cs="Times New Roman"/>
          <w:b/>
          <w:color w:val="C00000"/>
          <w:sz w:val="24"/>
          <w:szCs w:val="28"/>
        </w:rPr>
        <w:t>ВСЕРОССИЙСКОЕ ДЕТСКО-ЮНОШЕСКОЕ ВОЕННО-ПАТРИОТИЧЕСКОЕ ОБЩЕСТВЕННОЕ ДВИЖЕНИЕ «ЮНАРМИЯ»</w:t>
      </w:r>
      <w:r w:rsidRPr="00D22CDF">
        <w:rPr>
          <w:rFonts w:ascii="Times New Roman" w:hAnsi="Times New Roman" w:cs="Times New Roman"/>
          <w:b/>
          <w:color w:val="C00000"/>
          <w:szCs w:val="28"/>
        </w:rPr>
        <w:t xml:space="preserve"> </w:t>
      </w:r>
      <w:r w:rsidRPr="00D22CDF">
        <w:rPr>
          <w:rFonts w:ascii="Times New Roman" w:hAnsi="Times New Roman" w:cs="Times New Roman"/>
          <w:b/>
          <w:color w:val="C00000"/>
          <w:sz w:val="24"/>
          <w:szCs w:val="28"/>
        </w:rPr>
        <w:t>(ВВПОД «ЮНАРМИЯ»)</w:t>
      </w:r>
    </w:p>
    <w:p w:rsidR="00D22CDF" w:rsidRDefault="00D22CDF" w:rsidP="00D22CDF">
      <w:pPr>
        <w:pStyle w:val="a5"/>
        <w:spacing w:line="276" w:lineRule="auto"/>
        <w:ind w:left="709"/>
        <w:jc w:val="center"/>
        <w:rPr>
          <w:b/>
          <w:sz w:val="28"/>
          <w:szCs w:val="28"/>
        </w:rPr>
      </w:pPr>
    </w:p>
    <w:p w:rsidR="00D22CDF" w:rsidRPr="00385A20" w:rsidRDefault="00D22CDF" w:rsidP="00385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6A1" w:rsidRPr="00385A20" w:rsidRDefault="001B76A1" w:rsidP="00385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C2E" w:rsidRPr="00385A20" w:rsidRDefault="00DB0C2E" w:rsidP="00385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C2E" w:rsidRPr="00385A20" w:rsidRDefault="00DB0C2E" w:rsidP="00675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C2E" w:rsidRPr="00385A20" w:rsidRDefault="00DB0C2E" w:rsidP="00385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75FE1" w:rsidRPr="00385A20" w:rsidRDefault="001B76A1" w:rsidP="00385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85A20">
        <w:rPr>
          <w:rFonts w:ascii="Times New Roman" w:eastAsia="Times New Roman" w:hAnsi="Times New Roman" w:cs="Times New Roman"/>
          <w:sz w:val="32"/>
          <w:szCs w:val="24"/>
          <w:lang w:eastAsia="ru-RU"/>
        </w:rPr>
        <w:t>Дополнительная</w:t>
      </w:r>
      <w:r w:rsidR="00E55B66" w:rsidRPr="00385A2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D22CDF">
        <w:rPr>
          <w:rFonts w:ascii="Times New Roman" w:eastAsia="Times New Roman" w:hAnsi="Times New Roman" w:cs="Times New Roman"/>
          <w:sz w:val="32"/>
          <w:szCs w:val="24"/>
          <w:lang w:eastAsia="ru-RU"/>
        </w:rPr>
        <w:t>обще</w:t>
      </w:r>
      <w:r w:rsidR="00E55B66" w:rsidRPr="00385A20">
        <w:rPr>
          <w:rFonts w:ascii="Times New Roman" w:eastAsia="Times New Roman" w:hAnsi="Times New Roman" w:cs="Times New Roman"/>
          <w:sz w:val="32"/>
          <w:szCs w:val="24"/>
          <w:lang w:eastAsia="ru-RU"/>
        </w:rPr>
        <w:t>образовательная</w:t>
      </w:r>
      <w:r w:rsidRPr="00385A2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</w:p>
    <w:p w:rsidR="001B76A1" w:rsidRPr="00385A20" w:rsidRDefault="001B76A1" w:rsidP="00385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85A20">
        <w:rPr>
          <w:rFonts w:ascii="Times New Roman" w:eastAsia="Times New Roman" w:hAnsi="Times New Roman" w:cs="Times New Roman"/>
          <w:sz w:val="32"/>
          <w:szCs w:val="24"/>
          <w:lang w:eastAsia="ru-RU"/>
        </w:rPr>
        <w:t>общеразвивающая программа</w:t>
      </w:r>
    </w:p>
    <w:p w:rsidR="001B76A1" w:rsidRPr="00385A20" w:rsidRDefault="00E55B66" w:rsidP="00385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«Шк</w:t>
      </w:r>
      <w:r w:rsidR="005A51F0" w:rsidRPr="00385A2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ола юных корреспондентов</w:t>
      </w:r>
      <w:r w:rsidR="001B76A1" w:rsidRPr="00385A20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»</w:t>
      </w:r>
    </w:p>
    <w:p w:rsidR="00E55B66" w:rsidRPr="00385A20" w:rsidRDefault="00E55B66" w:rsidP="00385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E55B66" w:rsidRPr="00385A20" w:rsidRDefault="00E55B66" w:rsidP="00385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</w:p>
    <w:p w:rsidR="00E55B66" w:rsidRPr="00385A20" w:rsidRDefault="00E55B66" w:rsidP="00385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B66" w:rsidRPr="00385A20" w:rsidRDefault="00E55B66" w:rsidP="00385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B66" w:rsidRPr="00385A20" w:rsidRDefault="00E55B66" w:rsidP="00385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Направленность:</w:t>
      </w:r>
      <w:r w:rsidRPr="003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социально-</w:t>
      </w:r>
      <w:r w:rsidR="00CE72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гуманитарная</w:t>
      </w:r>
    </w:p>
    <w:p w:rsidR="00E55B66" w:rsidRPr="00385A20" w:rsidRDefault="0052669C" w:rsidP="00385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реализации:</w:t>
      </w:r>
      <w:r w:rsidRPr="0038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0BF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</w:t>
      </w:r>
    </w:p>
    <w:p w:rsidR="00E55B66" w:rsidRPr="00385A20" w:rsidRDefault="0052669C" w:rsidP="00385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Возраст </w:t>
      </w:r>
      <w:r w:rsidR="00475FE1" w:rsidRPr="00385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Pr="00385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</w:t>
      </w:r>
      <w:r w:rsidR="00475FE1" w:rsidRPr="00385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385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щихся:</w:t>
      </w:r>
      <w:r w:rsidRPr="0038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="00E55B66" w:rsidRPr="0038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17 лет</w:t>
      </w:r>
    </w:p>
    <w:p w:rsidR="00E55B66" w:rsidRPr="00385A20" w:rsidRDefault="00E55B66" w:rsidP="00385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B66" w:rsidRPr="00385A20" w:rsidRDefault="00E55B66" w:rsidP="00385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B66" w:rsidRPr="00385A20" w:rsidRDefault="00E55B66" w:rsidP="00385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6A1" w:rsidRPr="00385A20" w:rsidRDefault="00DB0C2E" w:rsidP="00385A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385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Составители</w:t>
      </w:r>
      <w:r w:rsidR="001B76A1" w:rsidRPr="00385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B0C2E" w:rsidRPr="00740B92" w:rsidRDefault="00DB0C2E" w:rsidP="00385A20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Cs/>
          <w:spacing w:val="4"/>
          <w:sz w:val="24"/>
          <w:szCs w:val="24"/>
          <w:shd w:val="clear" w:color="auto" w:fill="FFFFFF"/>
          <w:lang w:eastAsia="ru-RU" w:bidi="ru-RU"/>
        </w:rPr>
      </w:pPr>
      <w:r w:rsidRPr="00740B92">
        <w:rPr>
          <w:rFonts w:ascii="Times New Roman" w:eastAsia="Times New Roman" w:hAnsi="Times New Roman" w:cs="Times New Roman"/>
          <w:bCs/>
          <w:spacing w:val="4"/>
          <w:sz w:val="24"/>
          <w:szCs w:val="24"/>
          <w:shd w:val="clear" w:color="auto" w:fill="FFFFFF"/>
          <w:lang w:eastAsia="ru-RU" w:bidi="ru-RU"/>
        </w:rPr>
        <w:t>Фисенко Светлана Александровна,</w:t>
      </w:r>
    </w:p>
    <w:p w:rsidR="00DB0C2E" w:rsidRPr="00740B92" w:rsidRDefault="00DB0C2E" w:rsidP="00385A20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Cs/>
          <w:spacing w:val="4"/>
          <w:sz w:val="24"/>
          <w:szCs w:val="24"/>
          <w:shd w:val="clear" w:color="auto" w:fill="FFFFFF"/>
          <w:lang w:eastAsia="ru-RU" w:bidi="ru-RU"/>
        </w:rPr>
      </w:pPr>
      <w:r w:rsidRPr="00740B92">
        <w:rPr>
          <w:rFonts w:ascii="Times New Roman" w:eastAsia="Times New Roman" w:hAnsi="Times New Roman" w:cs="Times New Roman"/>
          <w:bCs/>
          <w:spacing w:val="4"/>
          <w:sz w:val="24"/>
          <w:szCs w:val="24"/>
          <w:shd w:val="clear" w:color="auto" w:fill="FFFFFF"/>
          <w:lang w:eastAsia="ru-RU" w:bidi="ru-RU"/>
        </w:rPr>
        <w:t>заведующ</w:t>
      </w:r>
      <w:r w:rsidR="00794AED" w:rsidRPr="00740B92">
        <w:rPr>
          <w:rFonts w:ascii="Times New Roman" w:eastAsia="Times New Roman" w:hAnsi="Times New Roman" w:cs="Times New Roman"/>
          <w:bCs/>
          <w:spacing w:val="4"/>
          <w:sz w:val="24"/>
          <w:szCs w:val="24"/>
          <w:shd w:val="clear" w:color="auto" w:fill="FFFFFF"/>
          <w:lang w:eastAsia="ru-RU" w:bidi="ru-RU"/>
        </w:rPr>
        <w:t>ая</w:t>
      </w:r>
      <w:r w:rsidRPr="00740B92">
        <w:rPr>
          <w:rFonts w:ascii="Times New Roman" w:eastAsia="Times New Roman" w:hAnsi="Times New Roman" w:cs="Times New Roman"/>
          <w:bCs/>
          <w:spacing w:val="4"/>
          <w:sz w:val="24"/>
          <w:szCs w:val="24"/>
          <w:shd w:val="clear" w:color="auto" w:fill="FFFFFF"/>
          <w:lang w:eastAsia="ru-RU" w:bidi="ru-RU"/>
        </w:rPr>
        <w:t xml:space="preserve"> учебной частью </w:t>
      </w:r>
      <w:r w:rsidR="00475FE1" w:rsidRPr="00740B92">
        <w:rPr>
          <w:rFonts w:ascii="Times New Roman" w:eastAsia="Times New Roman" w:hAnsi="Times New Roman" w:cs="Times New Roman"/>
          <w:bCs/>
          <w:spacing w:val="4"/>
          <w:sz w:val="24"/>
          <w:szCs w:val="24"/>
          <w:shd w:val="clear" w:color="auto" w:fill="FFFFFF"/>
          <w:lang w:eastAsia="ru-RU" w:bidi="ru-RU"/>
        </w:rPr>
        <w:t>объединения</w:t>
      </w:r>
    </w:p>
    <w:p w:rsidR="00DB0C2E" w:rsidRPr="00740B92" w:rsidRDefault="00475FE1" w:rsidP="00385A20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Cs/>
          <w:spacing w:val="4"/>
          <w:sz w:val="24"/>
          <w:szCs w:val="24"/>
          <w:shd w:val="clear" w:color="auto" w:fill="FFFFFF"/>
          <w:lang w:eastAsia="ru-RU" w:bidi="ru-RU"/>
        </w:rPr>
      </w:pPr>
      <w:r w:rsidRPr="00740B92">
        <w:rPr>
          <w:rFonts w:ascii="Times New Roman" w:eastAsia="Times New Roman" w:hAnsi="Times New Roman" w:cs="Times New Roman"/>
          <w:bCs/>
          <w:spacing w:val="4"/>
          <w:sz w:val="24"/>
          <w:szCs w:val="24"/>
          <w:shd w:val="clear" w:color="auto" w:fill="FFFFFF"/>
          <w:lang w:eastAsia="ru-RU" w:bidi="ru-RU"/>
        </w:rPr>
        <w:t>«</w:t>
      </w:r>
      <w:r w:rsidR="00DB0C2E" w:rsidRPr="00740B92">
        <w:rPr>
          <w:rFonts w:ascii="Times New Roman" w:eastAsia="Times New Roman" w:hAnsi="Times New Roman" w:cs="Times New Roman"/>
          <w:bCs/>
          <w:spacing w:val="4"/>
          <w:sz w:val="24"/>
          <w:szCs w:val="24"/>
          <w:shd w:val="clear" w:color="auto" w:fill="FFFFFF"/>
          <w:lang w:eastAsia="ru-RU" w:bidi="ru-RU"/>
        </w:rPr>
        <w:t>Школ</w:t>
      </w:r>
      <w:r w:rsidRPr="00740B92">
        <w:rPr>
          <w:rFonts w:ascii="Times New Roman" w:eastAsia="Times New Roman" w:hAnsi="Times New Roman" w:cs="Times New Roman"/>
          <w:bCs/>
          <w:spacing w:val="4"/>
          <w:sz w:val="24"/>
          <w:szCs w:val="24"/>
          <w:shd w:val="clear" w:color="auto" w:fill="FFFFFF"/>
          <w:lang w:eastAsia="ru-RU" w:bidi="ru-RU"/>
        </w:rPr>
        <w:t>а</w:t>
      </w:r>
      <w:r w:rsidR="00DB0C2E" w:rsidRPr="00740B92">
        <w:rPr>
          <w:rFonts w:ascii="Times New Roman" w:eastAsia="Times New Roman" w:hAnsi="Times New Roman" w:cs="Times New Roman"/>
          <w:bCs/>
          <w:spacing w:val="4"/>
          <w:sz w:val="24"/>
          <w:szCs w:val="24"/>
          <w:shd w:val="clear" w:color="auto" w:fill="FFFFFF"/>
          <w:lang w:eastAsia="ru-RU" w:bidi="ru-RU"/>
        </w:rPr>
        <w:t xml:space="preserve"> юных корреспондентов</w:t>
      </w:r>
      <w:r w:rsidRPr="00740B92">
        <w:rPr>
          <w:rFonts w:ascii="Times New Roman" w:eastAsia="Times New Roman" w:hAnsi="Times New Roman" w:cs="Times New Roman"/>
          <w:bCs/>
          <w:spacing w:val="4"/>
          <w:sz w:val="24"/>
          <w:szCs w:val="24"/>
          <w:shd w:val="clear" w:color="auto" w:fill="FFFFFF"/>
          <w:lang w:eastAsia="ru-RU" w:bidi="ru-RU"/>
        </w:rPr>
        <w:t>»</w:t>
      </w:r>
      <w:r w:rsidR="00DB0C2E" w:rsidRPr="00740B92">
        <w:rPr>
          <w:rFonts w:ascii="Times New Roman" w:eastAsia="Times New Roman" w:hAnsi="Times New Roman" w:cs="Times New Roman"/>
          <w:bCs/>
          <w:spacing w:val="4"/>
          <w:sz w:val="24"/>
          <w:szCs w:val="24"/>
          <w:shd w:val="clear" w:color="auto" w:fill="FFFFFF"/>
          <w:lang w:eastAsia="ru-RU" w:bidi="ru-RU"/>
        </w:rPr>
        <w:t>;</w:t>
      </w:r>
    </w:p>
    <w:p w:rsidR="00DB0C2E" w:rsidRPr="00740B92" w:rsidRDefault="00DB0C2E" w:rsidP="00385A20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pacing w:val="4"/>
          <w:sz w:val="24"/>
          <w:szCs w:val="24"/>
          <w:shd w:val="clear" w:color="auto" w:fill="FFFFFF"/>
          <w:lang w:eastAsia="ru-RU" w:bidi="ru-RU"/>
        </w:rPr>
      </w:pPr>
    </w:p>
    <w:p w:rsidR="00DB0C2E" w:rsidRPr="00740B92" w:rsidRDefault="00DB0C2E" w:rsidP="00385A20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pacing w:val="4"/>
          <w:sz w:val="24"/>
          <w:szCs w:val="24"/>
          <w:shd w:val="clear" w:color="auto" w:fill="FFFFFF"/>
          <w:lang w:eastAsia="ru-RU" w:bidi="ru-RU"/>
        </w:rPr>
      </w:pPr>
      <w:proofErr w:type="spellStart"/>
      <w:r w:rsidRPr="00740B92">
        <w:rPr>
          <w:rFonts w:ascii="Times New Roman" w:eastAsia="Times New Roman" w:hAnsi="Times New Roman" w:cs="Times New Roman"/>
          <w:bCs/>
          <w:spacing w:val="4"/>
          <w:sz w:val="24"/>
          <w:szCs w:val="24"/>
          <w:shd w:val="clear" w:color="auto" w:fill="FFFFFF"/>
          <w:lang w:eastAsia="ru-RU" w:bidi="ru-RU"/>
        </w:rPr>
        <w:t>Раджапова</w:t>
      </w:r>
      <w:proofErr w:type="spellEnd"/>
      <w:r w:rsidRPr="00740B92">
        <w:rPr>
          <w:rFonts w:ascii="Times New Roman" w:eastAsia="Times New Roman" w:hAnsi="Times New Roman" w:cs="Times New Roman"/>
          <w:bCs/>
          <w:spacing w:val="4"/>
          <w:sz w:val="24"/>
          <w:szCs w:val="24"/>
          <w:shd w:val="clear" w:color="auto" w:fill="FFFFFF"/>
          <w:lang w:eastAsia="ru-RU" w:bidi="ru-RU"/>
        </w:rPr>
        <w:t xml:space="preserve"> Анна Сергеевна,</w:t>
      </w:r>
    </w:p>
    <w:p w:rsidR="00475FE1" w:rsidRPr="00740B92" w:rsidRDefault="00DB0C2E" w:rsidP="00385A20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Cs/>
          <w:spacing w:val="4"/>
          <w:sz w:val="24"/>
          <w:szCs w:val="24"/>
          <w:shd w:val="clear" w:color="auto" w:fill="FFFFFF"/>
          <w:lang w:eastAsia="ru-RU" w:bidi="ru-RU"/>
        </w:rPr>
      </w:pPr>
      <w:r w:rsidRPr="00740B92">
        <w:rPr>
          <w:rFonts w:ascii="Times New Roman" w:eastAsia="Times New Roman" w:hAnsi="Times New Roman" w:cs="Times New Roman"/>
          <w:bCs/>
          <w:spacing w:val="4"/>
          <w:sz w:val="24"/>
          <w:szCs w:val="24"/>
          <w:shd w:val="clear" w:color="auto" w:fill="FFFFFF"/>
          <w:lang w:eastAsia="ru-RU" w:bidi="ru-RU"/>
        </w:rPr>
        <w:t>Главный редактор, старший преподаватель</w:t>
      </w:r>
      <w:r w:rsidR="00475FE1" w:rsidRPr="00740B92">
        <w:rPr>
          <w:rFonts w:ascii="Times New Roman" w:eastAsia="Times New Roman" w:hAnsi="Times New Roman" w:cs="Times New Roman"/>
          <w:bCs/>
          <w:spacing w:val="4"/>
          <w:sz w:val="24"/>
          <w:szCs w:val="24"/>
          <w:shd w:val="clear" w:color="auto" w:fill="FFFFFF"/>
          <w:lang w:eastAsia="ru-RU" w:bidi="ru-RU"/>
        </w:rPr>
        <w:t xml:space="preserve"> </w:t>
      </w:r>
    </w:p>
    <w:p w:rsidR="00E55B66" w:rsidRPr="00740B92" w:rsidRDefault="00475FE1" w:rsidP="00385A20">
      <w:pPr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Cs/>
          <w:spacing w:val="4"/>
          <w:sz w:val="24"/>
          <w:szCs w:val="24"/>
          <w:shd w:val="clear" w:color="auto" w:fill="FFFFFF"/>
          <w:lang w:eastAsia="ru-RU" w:bidi="ru-RU"/>
        </w:rPr>
      </w:pPr>
      <w:r w:rsidRPr="00740B92">
        <w:rPr>
          <w:rFonts w:ascii="Times New Roman" w:eastAsia="Times New Roman" w:hAnsi="Times New Roman" w:cs="Times New Roman"/>
          <w:bCs/>
          <w:spacing w:val="4"/>
          <w:sz w:val="24"/>
          <w:szCs w:val="24"/>
          <w:shd w:val="clear" w:color="auto" w:fill="FFFFFF"/>
          <w:lang w:eastAsia="ru-RU" w:bidi="ru-RU"/>
        </w:rPr>
        <w:t>объединения «</w:t>
      </w:r>
      <w:r w:rsidR="00DB0C2E" w:rsidRPr="00740B92">
        <w:rPr>
          <w:rFonts w:ascii="Times New Roman" w:eastAsia="Times New Roman" w:hAnsi="Times New Roman" w:cs="Times New Roman"/>
          <w:bCs/>
          <w:spacing w:val="4"/>
          <w:sz w:val="24"/>
          <w:szCs w:val="24"/>
          <w:shd w:val="clear" w:color="auto" w:fill="FFFFFF"/>
          <w:lang w:eastAsia="ru-RU" w:bidi="ru-RU"/>
        </w:rPr>
        <w:t>Школ</w:t>
      </w:r>
      <w:r w:rsidR="00AE3618" w:rsidRPr="00740B92">
        <w:rPr>
          <w:rFonts w:ascii="Times New Roman" w:eastAsia="Times New Roman" w:hAnsi="Times New Roman" w:cs="Times New Roman"/>
          <w:bCs/>
          <w:spacing w:val="4"/>
          <w:sz w:val="24"/>
          <w:szCs w:val="24"/>
          <w:shd w:val="clear" w:color="auto" w:fill="FFFFFF"/>
          <w:lang w:eastAsia="ru-RU" w:bidi="ru-RU"/>
        </w:rPr>
        <w:t xml:space="preserve">а </w:t>
      </w:r>
      <w:r w:rsidR="00DB0C2E" w:rsidRPr="00740B92">
        <w:rPr>
          <w:rFonts w:ascii="Times New Roman" w:eastAsia="Times New Roman" w:hAnsi="Times New Roman" w:cs="Times New Roman"/>
          <w:bCs/>
          <w:spacing w:val="4"/>
          <w:sz w:val="24"/>
          <w:szCs w:val="24"/>
          <w:shd w:val="clear" w:color="auto" w:fill="FFFFFF"/>
          <w:lang w:eastAsia="ru-RU" w:bidi="ru-RU"/>
        </w:rPr>
        <w:t>юных корреспондентов</w:t>
      </w:r>
      <w:r w:rsidRPr="00740B92">
        <w:rPr>
          <w:rFonts w:ascii="Times New Roman" w:eastAsia="Times New Roman" w:hAnsi="Times New Roman" w:cs="Times New Roman"/>
          <w:bCs/>
          <w:spacing w:val="4"/>
          <w:sz w:val="24"/>
          <w:szCs w:val="24"/>
          <w:shd w:val="clear" w:color="auto" w:fill="FFFFFF"/>
          <w:lang w:eastAsia="ru-RU" w:bidi="ru-RU"/>
        </w:rPr>
        <w:t>»</w:t>
      </w:r>
    </w:p>
    <w:p w:rsidR="00E55B66" w:rsidRPr="00385A20" w:rsidRDefault="00E55B66" w:rsidP="00385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4FBD" w:rsidRPr="0076674A" w:rsidRDefault="00FC4FBD" w:rsidP="00FC4FBD">
      <w:pPr>
        <w:widowControl w:val="0"/>
        <w:autoSpaceDE w:val="0"/>
        <w:autoSpaceDN w:val="0"/>
        <w:adjustRightInd w:val="0"/>
        <w:spacing w:after="0" w:line="216" w:lineRule="auto"/>
        <w:ind w:left="709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674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Группа методического обеспечения</w:t>
      </w:r>
    </w:p>
    <w:p w:rsidR="00FC4FBD" w:rsidRPr="0076674A" w:rsidRDefault="00FC4FBD" w:rsidP="00FC4FBD">
      <w:pPr>
        <w:widowControl w:val="0"/>
        <w:autoSpaceDE w:val="0"/>
        <w:autoSpaceDN w:val="0"/>
        <w:adjustRightInd w:val="0"/>
        <w:spacing w:after="0" w:line="216" w:lineRule="auto"/>
        <w:ind w:left="709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67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Главного штаба </w:t>
      </w:r>
    </w:p>
    <w:p w:rsidR="00E55B66" w:rsidRPr="00FC4FBD" w:rsidRDefault="00FC4FBD" w:rsidP="00FC4FBD">
      <w:pPr>
        <w:widowControl w:val="0"/>
        <w:autoSpaceDE w:val="0"/>
        <w:autoSpaceDN w:val="0"/>
        <w:adjustRightInd w:val="0"/>
        <w:spacing w:after="0" w:line="216" w:lineRule="auto"/>
        <w:ind w:left="709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674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ВВПОД «ЮНАРМИЯ</w:t>
      </w:r>
      <w:r w:rsidRPr="00FC4FB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bookmarkEnd w:id="0"/>
    <w:p w:rsidR="00DB0C2E" w:rsidRPr="00385A20" w:rsidRDefault="00DB0C2E" w:rsidP="00385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0C2E" w:rsidRPr="00385A20" w:rsidRDefault="00DB0C2E" w:rsidP="00385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0C2E" w:rsidRPr="00385A20" w:rsidRDefault="00DB0C2E" w:rsidP="00385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0C2E" w:rsidRPr="00385A20" w:rsidRDefault="00DB0C2E" w:rsidP="00675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0C2E" w:rsidRPr="00385A20" w:rsidRDefault="00DB0C2E" w:rsidP="00385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0C2E" w:rsidRPr="00385A20" w:rsidRDefault="00DB0C2E" w:rsidP="00385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5B66" w:rsidRPr="00385A20" w:rsidRDefault="00E55B66" w:rsidP="00385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5A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Москва</w:t>
      </w:r>
    </w:p>
    <w:p w:rsidR="00794AED" w:rsidRPr="00385A20" w:rsidRDefault="00794AED" w:rsidP="00385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12344232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D27F8" w:rsidRDefault="002D27F8" w:rsidP="00C272BD">
          <w:pPr>
            <w:pStyle w:val="ad"/>
            <w:spacing w:before="0" w:line="360" w:lineRule="auto"/>
            <w:jc w:val="center"/>
            <w:rPr>
              <w:rFonts w:ascii="Times New Roman" w:eastAsiaTheme="minorHAnsi" w:hAnsi="Times New Roman" w:cs="Times New Roman"/>
              <w:color w:val="auto"/>
              <w:sz w:val="22"/>
              <w:szCs w:val="22"/>
              <w:lang w:eastAsia="en-US"/>
            </w:rPr>
          </w:pPr>
        </w:p>
        <w:p w:rsidR="002D27F8" w:rsidRDefault="002D27F8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br w:type="page"/>
          </w:r>
        </w:p>
        <w:p w:rsidR="002D27F8" w:rsidRDefault="002D27F8" w:rsidP="00C272BD">
          <w:pPr>
            <w:pStyle w:val="ad"/>
            <w:spacing w:before="0" w:line="36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</w:p>
        <w:p w:rsidR="002D27F8" w:rsidRDefault="002D27F8" w:rsidP="00C272BD">
          <w:pPr>
            <w:pStyle w:val="ad"/>
            <w:spacing w:before="0" w:line="36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</w:p>
        <w:p w:rsidR="002D27F8" w:rsidRDefault="002D27F8" w:rsidP="00C272BD">
          <w:pPr>
            <w:pStyle w:val="ad"/>
            <w:spacing w:before="0" w:line="36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</w:p>
        <w:p w:rsidR="002D27F8" w:rsidRDefault="002D27F8" w:rsidP="00C272BD">
          <w:pPr>
            <w:pStyle w:val="ad"/>
            <w:spacing w:before="0" w:line="36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</w:p>
        <w:p w:rsidR="00385A20" w:rsidRPr="00C272BD" w:rsidRDefault="00C272BD" w:rsidP="00C272BD">
          <w:pPr>
            <w:pStyle w:val="ad"/>
            <w:spacing w:before="0" w:line="36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C272BD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C272BD" w:rsidRPr="00C272BD" w:rsidRDefault="00C272BD" w:rsidP="00C272BD">
          <w:pPr>
            <w:spacing w:line="480" w:lineRule="auto"/>
            <w:ind w:right="282"/>
            <w:rPr>
              <w:lang w:eastAsia="ru-RU"/>
            </w:rPr>
          </w:pPr>
        </w:p>
        <w:p w:rsidR="00385A20" w:rsidRPr="00675E69" w:rsidRDefault="00385A20" w:rsidP="00675E69">
          <w:pPr>
            <w:pStyle w:val="13"/>
            <w:numPr>
              <w:ilvl w:val="0"/>
              <w:numId w:val="35"/>
            </w:numPr>
            <w:tabs>
              <w:tab w:val="right" w:leader="dot" w:pos="9628"/>
            </w:tabs>
            <w:spacing w:after="0" w:line="480" w:lineRule="auto"/>
            <w:ind w:left="567" w:right="282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385A2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85A2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85A2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8746995" w:history="1">
            <w:r w:rsidR="00675E69" w:rsidRPr="00675E69">
              <w:rPr>
                <w:rStyle w:val="a6"/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  <w:u w:val="none"/>
                <w:lang w:eastAsia="ru-RU"/>
              </w:rPr>
              <w:t>ПОЯСНИТЕЛЬНАЯ ЗАПИСКА</w:t>
            </w:r>
            <w:r w:rsidR="00675E69" w:rsidRPr="00675E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75E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75E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_Toc48746995 \h </w:instrText>
            </w:r>
            <w:r w:rsidRPr="00675E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75E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4F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75E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5A20" w:rsidRPr="00675E69" w:rsidRDefault="004E2C9C" w:rsidP="00675E69">
          <w:pPr>
            <w:pStyle w:val="13"/>
            <w:numPr>
              <w:ilvl w:val="0"/>
              <w:numId w:val="35"/>
            </w:numPr>
            <w:tabs>
              <w:tab w:val="right" w:leader="dot" w:pos="9628"/>
            </w:tabs>
            <w:spacing w:after="0" w:line="480" w:lineRule="auto"/>
            <w:ind w:left="567" w:right="282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747004" w:history="1">
            <w:r w:rsidR="00675E69" w:rsidRPr="00675E69">
              <w:rPr>
                <w:rStyle w:val="a6"/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  <w:u w:val="none"/>
                <w:lang w:eastAsia="ru-RU"/>
              </w:rPr>
              <w:t>СОДЕРЖАНИЕ ПРОГРАММЫ</w:t>
            </w:r>
            <w:r w:rsidR="00675E69" w:rsidRPr="00675E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5A20" w:rsidRPr="00675E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85A20" w:rsidRPr="00675E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_Toc48747004 \h </w:instrText>
            </w:r>
            <w:r w:rsidR="00385A20" w:rsidRPr="00675E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5A20" w:rsidRPr="00675E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4F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385A20" w:rsidRPr="00675E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5A20" w:rsidRPr="00675E69" w:rsidRDefault="004E2C9C" w:rsidP="00675E69">
          <w:pPr>
            <w:pStyle w:val="13"/>
            <w:numPr>
              <w:ilvl w:val="0"/>
              <w:numId w:val="35"/>
            </w:numPr>
            <w:tabs>
              <w:tab w:val="right" w:leader="dot" w:pos="9628"/>
            </w:tabs>
            <w:spacing w:after="0" w:line="480" w:lineRule="auto"/>
            <w:ind w:left="567" w:right="282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747005" w:history="1">
            <w:r w:rsidR="00675E69" w:rsidRPr="00675E69">
              <w:rPr>
                <w:rStyle w:val="a6"/>
                <w:rFonts w:ascii="Times New Roman" w:eastAsia="Times New Roman" w:hAnsi="Times New Roman" w:cs="Times New Roman"/>
                <w:bCs/>
                <w:noProof/>
                <w:color w:val="auto"/>
                <w:sz w:val="28"/>
                <w:szCs w:val="28"/>
                <w:u w:val="none"/>
                <w:lang w:eastAsia="ru-RU" w:bidi="ru-RU"/>
              </w:rPr>
              <w:t>ОРГАНИЗАЦИОННО-ПЕДАГОГИЧЕСКИЕ УСЛОВИЯ РЕАЛИЗАЦИИ ПРОГРАММЫ</w:t>
            </w:r>
            <w:r w:rsidR="00675E69" w:rsidRPr="00675E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5A20" w:rsidRPr="00675E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85A20" w:rsidRPr="00675E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_Toc48747005 \h </w:instrText>
            </w:r>
            <w:r w:rsidR="00385A20" w:rsidRPr="00675E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5A20" w:rsidRPr="00675E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4F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385A20" w:rsidRPr="00675E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5A20" w:rsidRPr="00675E69" w:rsidRDefault="004E2C9C" w:rsidP="00675E69">
          <w:pPr>
            <w:pStyle w:val="13"/>
            <w:numPr>
              <w:ilvl w:val="0"/>
              <w:numId w:val="35"/>
            </w:numPr>
            <w:tabs>
              <w:tab w:val="right" w:leader="dot" w:pos="9628"/>
            </w:tabs>
            <w:spacing w:after="0" w:line="480" w:lineRule="auto"/>
            <w:ind w:left="567" w:right="282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747006" w:history="1">
            <w:r w:rsidR="00675E69" w:rsidRPr="00675E69">
              <w:rPr>
                <w:rStyle w:val="a6"/>
                <w:rFonts w:ascii="Times New Roman" w:hAnsi="Times New Roman" w:cs="Times New Roman"/>
                <w:noProof/>
                <w:color w:val="auto"/>
                <w:sz w:val="28"/>
                <w:szCs w:val="28"/>
                <w:u w:val="none"/>
                <w:lang w:eastAsia="ru-RU" w:bidi="ru-RU"/>
              </w:rPr>
              <w:t>СПИСОК ЛИТЕРАТУРЫ</w:t>
            </w:r>
            <w:r w:rsidR="00675E69" w:rsidRPr="00675E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5A20" w:rsidRPr="00675E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85A20" w:rsidRPr="00675E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_Toc48747006 \h </w:instrText>
            </w:r>
            <w:r w:rsidR="00385A20" w:rsidRPr="00675E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5A20" w:rsidRPr="00675E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4F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385A20" w:rsidRPr="00675E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5A20" w:rsidRPr="00385A20" w:rsidRDefault="004E2C9C" w:rsidP="00675E69">
          <w:pPr>
            <w:pStyle w:val="13"/>
            <w:numPr>
              <w:ilvl w:val="0"/>
              <w:numId w:val="35"/>
            </w:numPr>
            <w:tabs>
              <w:tab w:val="right" w:leader="dot" w:pos="9628"/>
            </w:tabs>
            <w:spacing w:after="0" w:line="480" w:lineRule="auto"/>
            <w:ind w:left="567" w:right="282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8747008" w:history="1">
            <w:r w:rsidR="00675E69" w:rsidRPr="00675E69">
              <w:rPr>
                <w:rStyle w:val="a6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u w:val="none"/>
                <w:lang w:eastAsia="ru-RU" w:bidi="ru-RU"/>
              </w:rPr>
              <w:t>ПРИЛОЖЕНИЯ</w:t>
            </w:r>
            <w:r w:rsidR="00675E69" w:rsidRPr="00675E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85A20" w:rsidRPr="00675E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85A20" w:rsidRPr="00675E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_Toc48747008 \h </w:instrText>
            </w:r>
            <w:r w:rsidR="00385A20" w:rsidRPr="00675E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85A20" w:rsidRPr="00675E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C4FB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385A20" w:rsidRPr="00675E6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5A20" w:rsidRPr="00385A20" w:rsidRDefault="00385A20" w:rsidP="00675E69">
          <w:pPr>
            <w:spacing w:after="0" w:line="480" w:lineRule="auto"/>
            <w:ind w:left="567" w:right="282"/>
            <w:rPr>
              <w:rFonts w:ascii="Times New Roman" w:hAnsi="Times New Roman" w:cs="Times New Roman"/>
            </w:rPr>
          </w:pPr>
          <w:r w:rsidRPr="00385A2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E33C88" w:rsidRPr="00385A20" w:rsidRDefault="00E33C88" w:rsidP="00385A20">
      <w:pPr>
        <w:spacing w:after="0" w:line="240" w:lineRule="auto"/>
        <w:rPr>
          <w:rFonts w:ascii="Times New Roman" w:hAnsi="Times New Roman" w:cs="Times New Roman"/>
        </w:rPr>
      </w:pPr>
    </w:p>
    <w:p w:rsidR="00385A20" w:rsidRPr="00385A20" w:rsidRDefault="00385A20" w:rsidP="00385A20">
      <w:pPr>
        <w:spacing w:after="0" w:line="240" w:lineRule="auto"/>
        <w:rPr>
          <w:rFonts w:ascii="Times New Roman" w:hAnsi="Times New Roman" w:cs="Times New Roman"/>
        </w:rPr>
      </w:pPr>
      <w:bookmarkStart w:id="1" w:name="_Toc48746995"/>
    </w:p>
    <w:p w:rsidR="00385A20" w:rsidRPr="00385A20" w:rsidRDefault="00385A20" w:rsidP="00385A20">
      <w:pPr>
        <w:spacing w:after="0" w:line="240" w:lineRule="auto"/>
        <w:rPr>
          <w:rFonts w:ascii="Times New Roman" w:hAnsi="Times New Roman" w:cs="Times New Roman"/>
        </w:rPr>
      </w:pPr>
    </w:p>
    <w:p w:rsidR="00385A20" w:rsidRPr="00385A20" w:rsidRDefault="00385A20" w:rsidP="00385A20">
      <w:pPr>
        <w:spacing w:after="0" w:line="240" w:lineRule="auto"/>
        <w:rPr>
          <w:rFonts w:ascii="Times New Roman" w:hAnsi="Times New Roman" w:cs="Times New Roman"/>
        </w:rPr>
      </w:pPr>
    </w:p>
    <w:p w:rsidR="00385A20" w:rsidRPr="00385A20" w:rsidRDefault="00385A20" w:rsidP="00385A20">
      <w:pPr>
        <w:spacing w:after="0" w:line="240" w:lineRule="auto"/>
        <w:rPr>
          <w:rFonts w:ascii="Times New Roman" w:hAnsi="Times New Roman" w:cs="Times New Roman"/>
        </w:rPr>
      </w:pPr>
    </w:p>
    <w:p w:rsidR="00385A20" w:rsidRPr="00385A20" w:rsidRDefault="00385A20" w:rsidP="00385A20">
      <w:pPr>
        <w:spacing w:after="0" w:line="240" w:lineRule="auto"/>
        <w:rPr>
          <w:rFonts w:ascii="Times New Roman" w:hAnsi="Times New Roman" w:cs="Times New Roman"/>
        </w:rPr>
      </w:pPr>
    </w:p>
    <w:p w:rsidR="00385A20" w:rsidRPr="00385A20" w:rsidRDefault="00385A20" w:rsidP="00385A20">
      <w:pPr>
        <w:spacing w:after="0" w:line="240" w:lineRule="auto"/>
        <w:rPr>
          <w:rFonts w:ascii="Times New Roman" w:hAnsi="Times New Roman" w:cs="Times New Roman"/>
        </w:rPr>
      </w:pPr>
    </w:p>
    <w:p w:rsidR="00385A20" w:rsidRPr="00385A20" w:rsidRDefault="00385A20" w:rsidP="00385A20">
      <w:pPr>
        <w:spacing w:after="0" w:line="240" w:lineRule="auto"/>
        <w:rPr>
          <w:rFonts w:ascii="Times New Roman" w:hAnsi="Times New Roman" w:cs="Times New Roman"/>
        </w:rPr>
      </w:pPr>
    </w:p>
    <w:p w:rsidR="00385A20" w:rsidRPr="00385A20" w:rsidRDefault="00385A20" w:rsidP="00385A20">
      <w:pPr>
        <w:spacing w:after="0" w:line="240" w:lineRule="auto"/>
        <w:rPr>
          <w:rFonts w:ascii="Times New Roman" w:hAnsi="Times New Roman" w:cs="Times New Roman"/>
        </w:rPr>
      </w:pPr>
    </w:p>
    <w:p w:rsidR="00385A20" w:rsidRPr="00385A20" w:rsidRDefault="00385A20" w:rsidP="00385A20">
      <w:pPr>
        <w:spacing w:after="0" w:line="240" w:lineRule="auto"/>
        <w:rPr>
          <w:rFonts w:ascii="Times New Roman" w:hAnsi="Times New Roman" w:cs="Times New Roman"/>
        </w:rPr>
      </w:pPr>
    </w:p>
    <w:p w:rsidR="00385A20" w:rsidRPr="00385A20" w:rsidRDefault="00385A20" w:rsidP="00385A20">
      <w:pPr>
        <w:spacing w:after="0" w:line="240" w:lineRule="auto"/>
        <w:rPr>
          <w:rFonts w:ascii="Times New Roman" w:hAnsi="Times New Roman" w:cs="Times New Roman"/>
        </w:rPr>
      </w:pPr>
    </w:p>
    <w:p w:rsidR="00385A20" w:rsidRPr="00385A20" w:rsidRDefault="00385A20" w:rsidP="00385A20">
      <w:pPr>
        <w:spacing w:after="0" w:line="240" w:lineRule="auto"/>
        <w:rPr>
          <w:rFonts w:ascii="Times New Roman" w:hAnsi="Times New Roman" w:cs="Times New Roman"/>
        </w:rPr>
      </w:pPr>
    </w:p>
    <w:p w:rsidR="00385A20" w:rsidRPr="00385A20" w:rsidRDefault="00385A20" w:rsidP="00385A20">
      <w:pPr>
        <w:spacing w:after="0" w:line="240" w:lineRule="auto"/>
        <w:rPr>
          <w:rFonts w:ascii="Times New Roman" w:hAnsi="Times New Roman" w:cs="Times New Roman"/>
        </w:rPr>
      </w:pPr>
    </w:p>
    <w:p w:rsidR="00385A20" w:rsidRPr="00385A20" w:rsidRDefault="00385A20" w:rsidP="00385A20">
      <w:pPr>
        <w:spacing w:after="0" w:line="240" w:lineRule="auto"/>
        <w:rPr>
          <w:rFonts w:ascii="Times New Roman" w:hAnsi="Times New Roman" w:cs="Times New Roman"/>
        </w:rPr>
      </w:pPr>
    </w:p>
    <w:p w:rsidR="00385A20" w:rsidRPr="00385A20" w:rsidRDefault="00385A20" w:rsidP="00385A20">
      <w:pPr>
        <w:spacing w:after="0" w:line="240" w:lineRule="auto"/>
        <w:rPr>
          <w:rFonts w:ascii="Times New Roman" w:hAnsi="Times New Roman" w:cs="Times New Roman"/>
        </w:rPr>
      </w:pPr>
    </w:p>
    <w:p w:rsidR="00385A20" w:rsidRPr="00385A20" w:rsidRDefault="00385A20" w:rsidP="00385A20">
      <w:pPr>
        <w:spacing w:after="0" w:line="240" w:lineRule="auto"/>
        <w:rPr>
          <w:rFonts w:ascii="Times New Roman" w:hAnsi="Times New Roman" w:cs="Times New Roman"/>
        </w:rPr>
      </w:pPr>
    </w:p>
    <w:p w:rsidR="00385A20" w:rsidRPr="00385A20" w:rsidRDefault="00385A20" w:rsidP="00385A20">
      <w:pPr>
        <w:spacing w:after="0" w:line="240" w:lineRule="auto"/>
        <w:rPr>
          <w:rFonts w:ascii="Times New Roman" w:hAnsi="Times New Roman" w:cs="Times New Roman"/>
        </w:rPr>
      </w:pPr>
    </w:p>
    <w:p w:rsidR="00385A20" w:rsidRDefault="00385A20" w:rsidP="00385A20">
      <w:pPr>
        <w:spacing w:after="0" w:line="240" w:lineRule="auto"/>
        <w:rPr>
          <w:rFonts w:ascii="Times New Roman" w:hAnsi="Times New Roman" w:cs="Times New Roman"/>
        </w:rPr>
      </w:pPr>
    </w:p>
    <w:p w:rsidR="00385A20" w:rsidRDefault="00385A20" w:rsidP="00385A20">
      <w:pPr>
        <w:spacing w:after="0" w:line="240" w:lineRule="auto"/>
        <w:rPr>
          <w:rFonts w:ascii="Times New Roman" w:hAnsi="Times New Roman" w:cs="Times New Roman"/>
        </w:rPr>
      </w:pPr>
    </w:p>
    <w:p w:rsidR="00385A20" w:rsidRPr="00385A20" w:rsidRDefault="00385A20" w:rsidP="00385A20">
      <w:pPr>
        <w:spacing w:after="0" w:line="240" w:lineRule="auto"/>
        <w:rPr>
          <w:rFonts w:ascii="Times New Roman" w:hAnsi="Times New Roman" w:cs="Times New Roman"/>
        </w:rPr>
      </w:pPr>
    </w:p>
    <w:p w:rsidR="00385A20" w:rsidRDefault="00385A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B76A1" w:rsidRPr="00385A20" w:rsidRDefault="00F53095" w:rsidP="00385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85A20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  <w:bookmarkEnd w:id="1"/>
    </w:p>
    <w:p w:rsidR="00015676" w:rsidRPr="00385A20" w:rsidRDefault="00015676" w:rsidP="00385A20">
      <w:pPr>
        <w:spacing w:after="0" w:line="240" w:lineRule="auto"/>
        <w:rPr>
          <w:rFonts w:ascii="Times New Roman" w:hAnsi="Times New Roman" w:cs="Times New Roman"/>
        </w:rPr>
      </w:pPr>
    </w:p>
    <w:p w:rsidR="00086728" w:rsidRPr="00385A20" w:rsidRDefault="00086728" w:rsidP="00385A2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69C1" w:rsidRPr="00385A20" w:rsidRDefault="00086728" w:rsidP="00846EC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«Школа юных корреспондентов» (далее - Программа) социально-</w:t>
      </w:r>
      <w:r w:rsidR="00A533EB">
        <w:rPr>
          <w:rFonts w:ascii="Times New Roman" w:hAnsi="Times New Roman" w:cs="Times New Roman"/>
          <w:sz w:val="28"/>
          <w:szCs w:val="28"/>
        </w:rPr>
        <w:t>гуманитарной</w:t>
      </w:r>
      <w:r w:rsidRPr="00385A20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5E4BB1" w:rsidRPr="00385A20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нормативно-правовыми</w:t>
      </w:r>
      <w:r w:rsidR="00F53095" w:rsidRPr="00385A20">
        <w:rPr>
          <w:rFonts w:ascii="Times New Roman" w:hAnsi="Times New Roman" w:cs="Times New Roman"/>
          <w:sz w:val="28"/>
          <w:szCs w:val="28"/>
        </w:rPr>
        <w:t xml:space="preserve"> актами, регламентирующими дополнительное образование детей и подростков,</w:t>
      </w:r>
      <w:r w:rsidR="00F53095" w:rsidRPr="00385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BB1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обладает рядом уникальных возможностей для формирования </w:t>
      </w:r>
      <w:proofErr w:type="spellStart"/>
      <w:r w:rsidR="005E4BB1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медиакомпетентности</w:t>
      </w:r>
      <w:proofErr w:type="spellEnd"/>
      <w:r w:rsidR="005E4BB1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095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5E4BB1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</w:t>
      </w:r>
      <w:r w:rsidR="005E4BB1" w:rsidRPr="00385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журналистики, режиссуры, драматургии, сценической речи, актерского мастерства, операторского искусства, монтажа. </w:t>
      </w:r>
      <w:r w:rsidR="00F53095" w:rsidRPr="00385A20">
        <w:rPr>
          <w:rFonts w:ascii="Times New Roman" w:hAnsi="Times New Roman" w:cs="Times New Roman"/>
          <w:sz w:val="28"/>
          <w:szCs w:val="28"/>
        </w:rPr>
        <w:t xml:space="preserve">Уровень Программы – </w:t>
      </w:r>
      <w:r w:rsidR="005E4BB1" w:rsidRPr="00385A20">
        <w:rPr>
          <w:rFonts w:ascii="Times New Roman" w:hAnsi="Times New Roman" w:cs="Times New Roman"/>
          <w:sz w:val="28"/>
          <w:szCs w:val="28"/>
        </w:rPr>
        <w:t>стартов</w:t>
      </w:r>
      <w:r w:rsidR="00F53095" w:rsidRPr="00385A20">
        <w:rPr>
          <w:rFonts w:ascii="Times New Roman" w:hAnsi="Times New Roman" w:cs="Times New Roman"/>
          <w:sz w:val="28"/>
          <w:szCs w:val="28"/>
        </w:rPr>
        <w:t>ый.</w:t>
      </w:r>
    </w:p>
    <w:p w:rsidR="00F53095" w:rsidRPr="00385A20" w:rsidRDefault="00F53095" w:rsidP="00846EC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Новизна </w:t>
      </w: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</w:t>
      </w:r>
      <w:r w:rsidR="00A94105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E9B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практико</w:t>
      </w:r>
      <w:r w:rsidR="00B278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1E9B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ориентированности</w:t>
      </w:r>
      <w:r w:rsidR="003D647A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включающей освоение подростками базовых знаний о телевизионных технологиях</w:t>
      </w:r>
      <w:r w:rsidR="00F72B85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D647A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профессиях: журналиста, оператора, режиссера за счёт</w:t>
      </w:r>
      <w:r w:rsidR="00841E9B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47A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навыков разработки авторских сюжетов, сценари</w:t>
      </w:r>
      <w:r w:rsidR="00F72B85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="003D647A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72B85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</w:t>
      </w:r>
      <w:r w:rsidR="003D647A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видеосъемк</w:t>
      </w:r>
      <w:r w:rsidR="00F72B85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647A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монтаж</w:t>
      </w:r>
      <w:r w:rsidR="00F72B85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D647A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озвучивани</w:t>
      </w:r>
      <w:r w:rsidR="00F72B85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D647A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материала. </w:t>
      </w:r>
      <w:r w:rsidR="00715014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и задач</w:t>
      </w:r>
      <w:r w:rsidR="00715014" w:rsidRPr="00385A2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B27443" w:rsidRPr="00385A20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715014" w:rsidRPr="00385A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Программе реализов</w:t>
      </w:r>
      <w:r w:rsidR="00B27443" w:rsidRPr="00385A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 </w:t>
      </w:r>
      <w:r w:rsidR="00715014" w:rsidRPr="00385A20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интегративный подход</w:t>
      </w:r>
      <w:r w:rsidR="00B278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F5939"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FF59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7443" w:rsidRPr="00385A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активно </w:t>
      </w:r>
      <w:r w:rsidR="00F72B85" w:rsidRPr="00385A20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</w:t>
      </w:r>
      <w:r w:rsidR="00B27443" w:rsidRPr="00385A20">
        <w:rPr>
          <w:rFonts w:ascii="Times New Roman" w:eastAsia="Times New Roman" w:hAnsi="Times New Roman" w:cs="Times New Roman"/>
          <w:sz w:val="28"/>
          <w:szCs w:val="24"/>
          <w:lang w:eastAsia="ru-RU"/>
        </w:rPr>
        <w:t>ованы</w:t>
      </w:r>
      <w:r w:rsidR="00715014" w:rsidRPr="00385A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72B85" w:rsidRPr="00385A20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межпредметные связи с областями наук: физикой, филологией, психологией, этикой.</w:t>
      </w:r>
      <w:r w:rsidR="00B27443" w:rsidRPr="00385A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443" w:rsidRPr="00385A2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направлена на выявление и развитие творческих способностей подростков</w:t>
      </w:r>
      <w:r w:rsidR="000E1244" w:rsidRPr="00385A20">
        <w:rPr>
          <w:rFonts w:ascii="Times New Roman" w:eastAsia="Times New Roman" w:hAnsi="Times New Roman" w:cs="Times New Roman"/>
          <w:sz w:val="28"/>
          <w:szCs w:val="24"/>
          <w:lang w:eastAsia="ru-RU"/>
        </w:rPr>
        <w:t>, дает возможность самореализации</w:t>
      </w:r>
      <w:r w:rsidR="00B27443" w:rsidRPr="00385A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систем</w:t>
      </w:r>
      <w:r w:rsidR="000E1244" w:rsidRPr="00385A20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B27443" w:rsidRPr="00385A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средств</w:t>
      </w:r>
      <w:r w:rsidR="000E1244" w:rsidRPr="00385A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массовой коммуникации общества, </w:t>
      </w:r>
      <w:r w:rsidR="000E1244" w:rsidRPr="00385A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активизирует познавательную деятельность, креативное мышление.</w:t>
      </w:r>
    </w:p>
    <w:p w:rsidR="00015676" w:rsidRPr="00385A20" w:rsidRDefault="00841E69" w:rsidP="00846EC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Актуальность</w:t>
      </w:r>
      <w:r w:rsidR="002A17DE" w:rsidRPr="00385A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</w:t>
      </w:r>
      <w:r w:rsidR="00841E9B" w:rsidRPr="00385A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свете современной действительности н</w:t>
      </w:r>
      <w:r w:rsidR="00015676" w:rsidRPr="00385A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аличие и доступность большого количества электронных ресу</w:t>
      </w:r>
      <w:r w:rsidR="00E72973" w:rsidRPr="00385A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рсов и информационных каналов </w:t>
      </w:r>
      <w:r w:rsidR="00015676" w:rsidRPr="00385A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соз</w:t>
      </w:r>
      <w:r w:rsidR="00381BE9" w:rsidRPr="00385A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дают спектр </w:t>
      </w:r>
      <w:r w:rsidR="000777E3" w:rsidRPr="00385A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деструктивных угроз,</w:t>
      </w:r>
      <w:r w:rsidR="00015676" w:rsidRPr="00385A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влияющих на поведение и мировоззрение </w:t>
      </w:r>
      <w:r w:rsidR="006369C1" w:rsidRPr="00385A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подрастающего поколения</w:t>
      </w:r>
      <w:r w:rsidR="00015676" w:rsidRPr="00385A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  <w:r w:rsidR="00841E9B" w:rsidRPr="00385A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Однако </w:t>
      </w:r>
      <w:r w:rsidR="00015676" w:rsidRPr="00385A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наличие новейших информационных ресурсов необходимо рассматривать не только как источник деструктивного влияния, но в первую очередь</w:t>
      </w:r>
      <w:r w:rsidR="00C356AE" w:rsidRPr="00385A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="00FF593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</w:t>
      </w:r>
      <w:r w:rsidR="00015676" w:rsidRPr="00385A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как возможность использования новых механизмов </w:t>
      </w:r>
      <w:r w:rsidR="006F4670" w:rsidRPr="00385A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обучения</w:t>
      </w:r>
      <w:r w:rsidR="00015676" w:rsidRPr="00385A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воспитания и самореализации детей и </w:t>
      </w:r>
      <w:r w:rsidR="00444DE4" w:rsidRPr="00385A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подростков</w:t>
      </w:r>
      <w:r w:rsidR="00015676" w:rsidRPr="00385A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6F4670" w:rsidRPr="00385A20" w:rsidRDefault="00015676" w:rsidP="00846EC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Одним из наиболее эффективных механизмов </w:t>
      </w:r>
      <w:r w:rsidR="00B13674"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творческой самореализации, </w:t>
      </w: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духовно-нравственного воспитани</w:t>
      </w:r>
      <w:r w:rsidR="00C356AE"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и молодежи является создание альтернативной информационной платформы. Для э</w:t>
      </w:r>
      <w:r w:rsidR="000777E3"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той цели в рамках деятельности В</w:t>
      </w: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сероссийского </w:t>
      </w:r>
      <w:r w:rsidR="006F4670"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детско-юношеского </w:t>
      </w: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военно-патриотического </w:t>
      </w:r>
      <w:r w:rsidR="003733AD"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общественного </w:t>
      </w: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движения «Ю</w:t>
      </w:r>
      <w:r w:rsidR="006F4670"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НАРМИЯ</w:t>
      </w: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64DD5"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ВВПОД «ЮНАРМИЯ»)</w:t>
      </w: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6B59"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разработана </w:t>
      </w:r>
      <w:r w:rsidR="00626B59" w:rsidRPr="00385A20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="00F62304"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«Шк</w:t>
      </w:r>
      <w:r w:rsidR="005A51F0"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ола юных корреспондентов</w:t>
      </w:r>
      <w:r w:rsidR="00F62304"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0E1244"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62304"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1244"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Обучение по Программе содействует </w:t>
      </w:r>
      <w:r w:rsidR="00B13674" w:rsidRPr="00385A20">
        <w:rPr>
          <w:rFonts w:ascii="Times New Roman" w:hAnsi="Times New Roman" w:cs="Times New Roman"/>
          <w:sz w:val="28"/>
          <w:szCs w:val="28"/>
        </w:rPr>
        <w:t>формировани</w:t>
      </w:r>
      <w:r w:rsidR="000E1244" w:rsidRPr="00385A20">
        <w:rPr>
          <w:rFonts w:ascii="Times New Roman" w:hAnsi="Times New Roman" w:cs="Times New Roman"/>
          <w:sz w:val="28"/>
          <w:szCs w:val="28"/>
        </w:rPr>
        <w:t>ю</w:t>
      </w:r>
      <w:r w:rsidR="00B13674" w:rsidRPr="00385A20">
        <w:rPr>
          <w:rFonts w:ascii="Times New Roman" w:hAnsi="Times New Roman" w:cs="Times New Roman"/>
          <w:sz w:val="28"/>
          <w:szCs w:val="28"/>
        </w:rPr>
        <w:t xml:space="preserve"> </w:t>
      </w:r>
      <w:r w:rsidR="00B13674" w:rsidRPr="00385A20">
        <w:rPr>
          <w:rFonts w:ascii="Times New Roman" w:hAnsi="Times New Roman" w:cs="Times New Roman"/>
          <w:sz w:val="28"/>
          <w:szCs w:val="28"/>
        </w:rPr>
        <w:lastRenderedPageBreak/>
        <w:t xml:space="preserve">творческой индивидуальности </w:t>
      </w:r>
      <w:r w:rsidR="000E1244" w:rsidRPr="00385A20">
        <w:rPr>
          <w:rFonts w:ascii="Times New Roman" w:hAnsi="Times New Roman" w:cs="Times New Roman"/>
          <w:sz w:val="28"/>
          <w:szCs w:val="28"/>
        </w:rPr>
        <w:t>подростков</w:t>
      </w:r>
      <w:r w:rsidR="00B13674" w:rsidRPr="00385A20">
        <w:rPr>
          <w:rFonts w:ascii="Times New Roman" w:hAnsi="Times New Roman" w:cs="Times New Roman"/>
          <w:sz w:val="28"/>
          <w:szCs w:val="28"/>
        </w:rPr>
        <w:t>, освоени</w:t>
      </w:r>
      <w:r w:rsidR="000E1244" w:rsidRPr="00385A20">
        <w:rPr>
          <w:rFonts w:ascii="Times New Roman" w:hAnsi="Times New Roman" w:cs="Times New Roman"/>
          <w:sz w:val="28"/>
          <w:szCs w:val="28"/>
        </w:rPr>
        <w:t>ю</w:t>
      </w:r>
      <w:r w:rsidR="00B13674" w:rsidRPr="00385A20">
        <w:rPr>
          <w:rFonts w:ascii="Times New Roman" w:hAnsi="Times New Roman" w:cs="Times New Roman"/>
          <w:sz w:val="28"/>
          <w:szCs w:val="28"/>
        </w:rPr>
        <w:t xml:space="preserve"> ими искусства слова, умени</w:t>
      </w:r>
      <w:r w:rsidR="000E1244" w:rsidRPr="00385A20">
        <w:rPr>
          <w:rFonts w:ascii="Times New Roman" w:hAnsi="Times New Roman" w:cs="Times New Roman"/>
          <w:sz w:val="28"/>
          <w:szCs w:val="28"/>
        </w:rPr>
        <w:t>ю</w:t>
      </w:r>
      <w:r w:rsidR="00B13674" w:rsidRPr="00385A20">
        <w:rPr>
          <w:rFonts w:ascii="Times New Roman" w:hAnsi="Times New Roman" w:cs="Times New Roman"/>
          <w:sz w:val="28"/>
          <w:szCs w:val="28"/>
        </w:rPr>
        <w:t xml:space="preserve"> собирать и грамотно распоряжаться интересной информацией, приобрет</w:t>
      </w:r>
      <w:r w:rsidR="000E1244" w:rsidRPr="00385A20">
        <w:rPr>
          <w:rFonts w:ascii="Times New Roman" w:hAnsi="Times New Roman" w:cs="Times New Roman"/>
          <w:sz w:val="28"/>
          <w:szCs w:val="28"/>
        </w:rPr>
        <w:t>ению</w:t>
      </w:r>
      <w:r w:rsidR="00B13674" w:rsidRPr="00385A20">
        <w:rPr>
          <w:rFonts w:ascii="Times New Roman" w:hAnsi="Times New Roman" w:cs="Times New Roman"/>
          <w:sz w:val="28"/>
          <w:szCs w:val="28"/>
        </w:rPr>
        <w:t xml:space="preserve"> навыков работы с персональным компьютером, видеокамерой, </w:t>
      </w:r>
      <w:r w:rsidR="006369C1" w:rsidRPr="00385A20">
        <w:rPr>
          <w:rFonts w:ascii="Times New Roman" w:hAnsi="Times New Roman" w:cs="Times New Roman"/>
          <w:sz w:val="28"/>
          <w:szCs w:val="28"/>
        </w:rPr>
        <w:t>профессиональным микрофоном</w:t>
      </w:r>
      <w:r w:rsidR="00B13674" w:rsidRPr="00385A20">
        <w:rPr>
          <w:rFonts w:ascii="Times New Roman" w:hAnsi="Times New Roman" w:cs="Times New Roman"/>
          <w:sz w:val="28"/>
          <w:szCs w:val="28"/>
        </w:rPr>
        <w:t>. Освоение данной Программы помогает привить обучающимся интерес к профессии телевизионного журналиста и смежных с ней профессий: телеоператора, видеомонтажёра, редактора телевизионных программ.</w:t>
      </w:r>
    </w:p>
    <w:p w:rsidR="0073462D" w:rsidRPr="00385A20" w:rsidRDefault="000E1244" w:rsidP="00846EC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85A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Главной </w:t>
      </w:r>
      <w:r w:rsidRPr="00385A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отличительной особенностью</w:t>
      </w:r>
      <w:r w:rsidRPr="00385A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3462D" w:rsidRPr="00385A20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385A20">
        <w:rPr>
          <w:rFonts w:ascii="Times New Roman" w:eastAsia="Times New Roman" w:hAnsi="Times New Roman" w:cs="Times New Roman"/>
          <w:sz w:val="28"/>
          <w:szCs w:val="24"/>
          <w:lang w:eastAsia="ru-RU"/>
        </w:rPr>
        <w:t>рограммы является ее многофункциональность, она может быть полностью реализована на базе любо</w:t>
      </w:r>
      <w:r w:rsidR="0073462D" w:rsidRPr="00385A20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385A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образовательно</w:t>
      </w:r>
      <w:r w:rsidR="0073462D" w:rsidRPr="00385A20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385A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3462D" w:rsidRPr="00385A20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</w:t>
      </w:r>
      <w:r w:rsidRPr="00385A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очно, так и в онлайн-режиме.</w:t>
      </w:r>
      <w:r w:rsidR="0073462D" w:rsidRPr="00385A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3462D" w:rsidRPr="00385A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Другая отличительная</w:t>
      </w:r>
      <w:r w:rsidR="00726440" w:rsidRPr="00385A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особенност</w:t>
      </w:r>
      <w:r w:rsidR="0073462D" w:rsidRPr="00385A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ь Программы заключается в том, что </w:t>
      </w:r>
      <w:r w:rsidR="00055964" w:rsidRPr="00385A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процессе обучения </w:t>
      </w:r>
      <w:r w:rsidR="0073462D" w:rsidRPr="00385A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подростки</w:t>
      </w:r>
      <w:r w:rsidR="00726440" w:rsidRPr="00385A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под руководством </w:t>
      </w:r>
      <w:r w:rsidR="0073462D" w:rsidRPr="00385A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опытных </w:t>
      </w:r>
      <w:r w:rsidR="00726440" w:rsidRPr="00385A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наставников </w:t>
      </w:r>
      <w:r w:rsidR="00055964" w:rsidRPr="00385A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ведут работу</w:t>
      </w:r>
      <w:r w:rsidR="00726440" w:rsidRPr="00385A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над реальным контентом – регулярным выпуском новостей и специальных передач для</w:t>
      </w:r>
      <w:r w:rsidR="00C356AE" w:rsidRPr="00385A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медиаплощадки </w:t>
      </w:r>
      <w:r w:rsidR="00726440" w:rsidRPr="00385A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«Ю</w:t>
      </w:r>
      <w:r w:rsidR="00055964" w:rsidRPr="00385A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НАРМИЯ</w:t>
      </w:r>
      <w:r w:rsidR="00726440" w:rsidRPr="00385A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ТВ»</w:t>
      </w:r>
      <w:r w:rsidR="00C356AE" w:rsidRPr="00385A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="005E4BB1" w:rsidRPr="00385A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55964" w:rsidRPr="00055964" w:rsidRDefault="00055964" w:rsidP="00846EC5">
      <w:pPr>
        <w:pStyle w:val="210"/>
        <w:shd w:val="clear" w:color="auto" w:fill="auto"/>
        <w:spacing w:before="0" w:line="276" w:lineRule="auto"/>
        <w:ind w:firstLine="740"/>
        <w:rPr>
          <w:color w:val="auto"/>
        </w:rPr>
      </w:pPr>
      <w:r w:rsidRPr="00385A20">
        <w:rPr>
          <w:b/>
          <w:color w:val="auto"/>
        </w:rPr>
        <w:t>Педагогическая целесообразность</w:t>
      </w:r>
      <w:r w:rsidRPr="00385A20">
        <w:rPr>
          <w:color w:val="auto"/>
        </w:rPr>
        <w:t xml:space="preserve"> Программы заключается в том, что она способствует повышению культурного и образовательного уровня обучающихся, развитию их творческих способностей, включению в систему средств массовой коммуникации общества, </w:t>
      </w:r>
      <w:r w:rsidRPr="00055964">
        <w:rPr>
          <w:color w:val="auto"/>
        </w:rPr>
        <w:t>обеспечивает педагогическую поддержку в индивидуальном развитии ребенка - психологическую и социальную. На занятиях по Программе обучающиеся учатся работать коллективно, решать вопросы с учетом интересов других людей, контактировать с разными людьми, помогать друг другу.</w:t>
      </w:r>
    </w:p>
    <w:p w:rsidR="00055964" w:rsidRPr="00385A20" w:rsidRDefault="00055964" w:rsidP="00846EC5">
      <w:pPr>
        <w:widowControl w:val="0"/>
        <w:spacing w:after="0" w:line="276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9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Развитие личности обучающегося обеспечивается в процессе активной образовательной деятельности, результатом которой являются коллективные и индивидуальные медиапроекты. Возможность трансляции творческих проектов в эфире </w:t>
      </w:r>
      <w:r w:rsidRPr="00385A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медиаплощадки «ЮНАРМИЯ ТВ»</w:t>
      </w:r>
      <w:r w:rsidRPr="000559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позволяет обучающимся демонстрировать результат своей деятельности широкой аудитории, что оказывает положительное влияние на мотивацию к познанию, личностному самосовершенствованию и творчеству.</w:t>
      </w:r>
    </w:p>
    <w:p w:rsidR="001B76A1" w:rsidRPr="00385A20" w:rsidRDefault="001B76A1" w:rsidP="00846EC5">
      <w:pPr>
        <w:pStyle w:val="a3"/>
        <w:spacing w:before="0" w:beforeAutospacing="0" w:after="0" w:afterAutospacing="0" w:line="276" w:lineRule="auto"/>
        <w:jc w:val="both"/>
        <w:outlineLvl w:val="1"/>
        <w:rPr>
          <w:sz w:val="28"/>
        </w:rPr>
      </w:pPr>
      <w:bookmarkStart w:id="2" w:name="_Toc48746996"/>
      <w:r w:rsidRPr="00385A20">
        <w:rPr>
          <w:b/>
          <w:bCs/>
          <w:sz w:val="28"/>
        </w:rPr>
        <w:t>Цель</w:t>
      </w:r>
      <w:r w:rsidR="009A0006" w:rsidRPr="00385A20">
        <w:rPr>
          <w:sz w:val="28"/>
        </w:rPr>
        <w:t xml:space="preserve"> </w:t>
      </w:r>
      <w:r w:rsidRPr="00385A20">
        <w:rPr>
          <w:b/>
          <w:sz w:val="28"/>
        </w:rPr>
        <w:t>Программы</w:t>
      </w:r>
      <w:r w:rsidRPr="00385A20">
        <w:rPr>
          <w:sz w:val="28"/>
        </w:rPr>
        <w:t xml:space="preserve"> – создание условий для развития творческих и интеллектуальных способностей </w:t>
      </w:r>
      <w:r w:rsidR="00B51526" w:rsidRPr="00385A20">
        <w:rPr>
          <w:sz w:val="28"/>
        </w:rPr>
        <w:t>об</w:t>
      </w:r>
      <w:r w:rsidRPr="00385A20">
        <w:rPr>
          <w:sz w:val="28"/>
        </w:rPr>
        <w:t>уча</w:t>
      </w:r>
      <w:r w:rsidR="00B51526" w:rsidRPr="00385A20">
        <w:rPr>
          <w:sz w:val="28"/>
        </w:rPr>
        <w:t>ю</w:t>
      </w:r>
      <w:r w:rsidRPr="00385A20">
        <w:rPr>
          <w:sz w:val="28"/>
        </w:rPr>
        <w:t xml:space="preserve">щихся, социализация </w:t>
      </w:r>
      <w:r w:rsidR="00055964" w:rsidRPr="00385A20">
        <w:rPr>
          <w:sz w:val="28"/>
        </w:rPr>
        <w:t>подростков</w:t>
      </w:r>
      <w:r w:rsidRPr="00385A20">
        <w:rPr>
          <w:sz w:val="28"/>
        </w:rPr>
        <w:t xml:space="preserve"> посредство</w:t>
      </w:r>
      <w:r w:rsidR="000C0098" w:rsidRPr="00385A20">
        <w:rPr>
          <w:sz w:val="28"/>
        </w:rPr>
        <w:t xml:space="preserve">м включения его в медийную </w:t>
      </w:r>
      <w:r w:rsidRPr="00385A20">
        <w:rPr>
          <w:sz w:val="28"/>
        </w:rPr>
        <w:t>деятельность.</w:t>
      </w:r>
      <w:bookmarkEnd w:id="2"/>
    </w:p>
    <w:p w:rsidR="00055964" w:rsidRPr="00385A20" w:rsidRDefault="00F255EA" w:rsidP="00846EC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Задачи Программы:</w:t>
      </w:r>
    </w:p>
    <w:p w:rsidR="00055964" w:rsidRPr="00055964" w:rsidRDefault="00055964" w:rsidP="00846EC5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 w:bidi="ru-RU"/>
        </w:rPr>
        <w:t>Обучающие:</w:t>
      </w:r>
    </w:p>
    <w:p w:rsidR="00055964" w:rsidRPr="00055964" w:rsidRDefault="00F255EA" w:rsidP="00846EC5">
      <w:pPr>
        <w:widowControl w:val="0"/>
        <w:numPr>
          <w:ilvl w:val="0"/>
          <w:numId w:val="24"/>
        </w:numPr>
        <w:tabs>
          <w:tab w:val="left" w:pos="1421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с историей, культурой и спецификой мультимедийной журналистики, </w:t>
      </w:r>
      <w:r w:rsidR="00055964" w:rsidRPr="000559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особенностями телевизионных жанров и программ;</w:t>
      </w:r>
    </w:p>
    <w:p w:rsidR="00055964" w:rsidRPr="00055964" w:rsidRDefault="00055964" w:rsidP="00846EC5">
      <w:pPr>
        <w:widowControl w:val="0"/>
        <w:numPr>
          <w:ilvl w:val="0"/>
          <w:numId w:val="24"/>
        </w:numPr>
        <w:tabs>
          <w:tab w:val="left" w:pos="1421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559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сформировать понятийный аппарат в области аудиовизуальной коммуникации;</w:t>
      </w:r>
    </w:p>
    <w:p w:rsidR="00055964" w:rsidRPr="00055964" w:rsidRDefault="00055964" w:rsidP="00846EC5">
      <w:pPr>
        <w:widowControl w:val="0"/>
        <w:numPr>
          <w:ilvl w:val="0"/>
          <w:numId w:val="24"/>
        </w:numPr>
        <w:tabs>
          <w:tab w:val="left" w:pos="1421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559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обучить основным приемам работы </w:t>
      </w:r>
      <w:r w:rsidR="00F255EA" w:rsidRPr="00385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кинокамерой, </w:t>
      </w:r>
      <w:r w:rsidRPr="000559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монтажным, съемочным, звуковым и осветительным оборудованием;</w:t>
      </w:r>
    </w:p>
    <w:p w:rsidR="00F255EA" w:rsidRPr="00385A20" w:rsidRDefault="00F255EA" w:rsidP="00846EC5">
      <w:pPr>
        <w:widowControl w:val="0"/>
        <w:numPr>
          <w:ilvl w:val="0"/>
          <w:numId w:val="24"/>
        </w:numPr>
        <w:tabs>
          <w:tab w:val="left" w:pos="1421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нарезке видеоматериалов, соединению различных видеофрагментов, созданию переходов, добавлению музыкальных композиций, титров, подписей.</w:t>
      </w:r>
    </w:p>
    <w:p w:rsidR="00055964" w:rsidRPr="00055964" w:rsidRDefault="00055964" w:rsidP="00846EC5">
      <w:pPr>
        <w:widowControl w:val="0"/>
        <w:numPr>
          <w:ilvl w:val="0"/>
          <w:numId w:val="24"/>
        </w:numPr>
        <w:tabs>
          <w:tab w:val="left" w:pos="1421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559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обучить приёмам сбора, обработки и распространения информации;</w:t>
      </w:r>
    </w:p>
    <w:p w:rsidR="00055964" w:rsidRPr="00055964" w:rsidRDefault="00055964" w:rsidP="00846EC5">
      <w:pPr>
        <w:widowControl w:val="0"/>
        <w:numPr>
          <w:ilvl w:val="0"/>
          <w:numId w:val="24"/>
        </w:numPr>
        <w:tabs>
          <w:tab w:val="left" w:pos="1421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559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обучить основам сценарного мастерства;</w:t>
      </w:r>
    </w:p>
    <w:p w:rsidR="00055964" w:rsidRPr="00055964" w:rsidRDefault="00055964" w:rsidP="00846EC5">
      <w:pPr>
        <w:widowControl w:val="0"/>
        <w:numPr>
          <w:ilvl w:val="0"/>
          <w:numId w:val="24"/>
        </w:numPr>
        <w:tabs>
          <w:tab w:val="left" w:pos="1421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559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обучить технологии и основным правилам создания телевизионного контента;</w:t>
      </w:r>
    </w:p>
    <w:p w:rsidR="00055964" w:rsidRPr="00055964" w:rsidRDefault="00055964" w:rsidP="00846EC5">
      <w:pPr>
        <w:widowControl w:val="0"/>
        <w:numPr>
          <w:ilvl w:val="0"/>
          <w:numId w:val="24"/>
        </w:numPr>
        <w:tabs>
          <w:tab w:val="left" w:pos="1421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559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сформировать умение работать в творческой группе.</w:t>
      </w:r>
    </w:p>
    <w:p w:rsidR="00055964" w:rsidRPr="00055964" w:rsidRDefault="00055964" w:rsidP="00846EC5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 w:bidi="ru-RU"/>
        </w:rPr>
        <w:t>Развивающие:</w:t>
      </w:r>
    </w:p>
    <w:p w:rsidR="00055964" w:rsidRPr="00055964" w:rsidRDefault="00055964" w:rsidP="00846EC5">
      <w:pPr>
        <w:widowControl w:val="0"/>
        <w:numPr>
          <w:ilvl w:val="0"/>
          <w:numId w:val="24"/>
        </w:numPr>
        <w:tabs>
          <w:tab w:val="left" w:pos="1421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559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развить позитивное мировосприятие, способность к самопознанию, творческому самовыражению и конструктивным способам взаимодействия с миром;</w:t>
      </w:r>
    </w:p>
    <w:p w:rsidR="00055964" w:rsidRPr="00055964" w:rsidRDefault="00055964" w:rsidP="00846EC5">
      <w:pPr>
        <w:widowControl w:val="0"/>
        <w:numPr>
          <w:ilvl w:val="0"/>
          <w:numId w:val="24"/>
        </w:numPr>
        <w:tabs>
          <w:tab w:val="left" w:pos="1421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559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развить интеллектуальные и коммуникативные способности;</w:t>
      </w:r>
    </w:p>
    <w:p w:rsidR="00055964" w:rsidRPr="00FF5939" w:rsidRDefault="00055964" w:rsidP="00FF5939">
      <w:pPr>
        <w:widowControl w:val="0"/>
        <w:numPr>
          <w:ilvl w:val="0"/>
          <w:numId w:val="24"/>
        </w:numPr>
        <w:tabs>
          <w:tab w:val="left" w:pos="1421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559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развить умение применять полученные теоретические знания на</w:t>
      </w:r>
      <w:r w:rsidR="00FF5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255EA" w:rsidRPr="00FF5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практике, </w:t>
      </w:r>
      <w:r w:rsidRPr="00FF5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объективно анализировать, обобщать, классифицировать и</w:t>
      </w:r>
      <w:r w:rsidR="00F255EA" w:rsidRPr="00FF5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F5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систематизировать материал;</w:t>
      </w:r>
    </w:p>
    <w:p w:rsidR="00055964" w:rsidRPr="00055964" w:rsidRDefault="00055964" w:rsidP="00846EC5">
      <w:pPr>
        <w:widowControl w:val="0"/>
        <w:numPr>
          <w:ilvl w:val="0"/>
          <w:numId w:val="24"/>
        </w:numPr>
        <w:tabs>
          <w:tab w:val="left" w:pos="1421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559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развить компетенции в области использования информационно</w:t>
      </w:r>
      <w:r w:rsidR="00FF5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0559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коммуникационных технологий;</w:t>
      </w:r>
    </w:p>
    <w:p w:rsidR="00055964" w:rsidRPr="00055964" w:rsidRDefault="00055964" w:rsidP="00846EC5">
      <w:pPr>
        <w:widowControl w:val="0"/>
        <w:numPr>
          <w:ilvl w:val="0"/>
          <w:numId w:val="24"/>
        </w:numPr>
        <w:tabs>
          <w:tab w:val="left" w:pos="1421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559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сформировать у обучающихся готовность к выбору направления профессиональной деятельности.</w:t>
      </w:r>
    </w:p>
    <w:p w:rsidR="00055964" w:rsidRPr="00055964" w:rsidRDefault="00055964" w:rsidP="00846EC5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 w:bidi="ru-RU"/>
        </w:rPr>
        <w:t>Воспитательные:</w:t>
      </w:r>
    </w:p>
    <w:p w:rsidR="00055964" w:rsidRPr="00055964" w:rsidRDefault="00055964" w:rsidP="00846EC5">
      <w:pPr>
        <w:widowControl w:val="0"/>
        <w:numPr>
          <w:ilvl w:val="0"/>
          <w:numId w:val="24"/>
        </w:numPr>
        <w:tabs>
          <w:tab w:val="left" w:pos="1421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559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воспитать культуру поведения и общения с людьми (внимательность, доброжелательность, готовность сотрудничать);</w:t>
      </w:r>
    </w:p>
    <w:p w:rsidR="00055964" w:rsidRPr="00055964" w:rsidRDefault="00055964" w:rsidP="00846EC5">
      <w:pPr>
        <w:widowControl w:val="0"/>
        <w:numPr>
          <w:ilvl w:val="0"/>
          <w:numId w:val="24"/>
        </w:numPr>
        <w:tabs>
          <w:tab w:val="left" w:pos="1421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559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воспитать целеустремлённость, настойчивость, ответственность за достижение высоких творческих результатов;</w:t>
      </w:r>
    </w:p>
    <w:p w:rsidR="00055964" w:rsidRPr="00055964" w:rsidRDefault="00F255EA" w:rsidP="00846EC5">
      <w:pPr>
        <w:widowControl w:val="0"/>
        <w:numPr>
          <w:ilvl w:val="0"/>
          <w:numId w:val="24"/>
        </w:numPr>
        <w:tabs>
          <w:tab w:val="left" w:pos="1421"/>
          <w:tab w:val="left" w:pos="4105"/>
          <w:tab w:val="left" w:pos="7498"/>
        </w:tabs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сформировать культурологическое </w:t>
      </w:r>
      <w:r w:rsidR="00055964" w:rsidRPr="000559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мировоззрение,</w:t>
      </w:r>
      <w:r w:rsidRPr="00385A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55964" w:rsidRPr="000559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художественный вкус, широкий кругозор.</w:t>
      </w:r>
    </w:p>
    <w:p w:rsidR="00055964" w:rsidRPr="00385A20" w:rsidRDefault="00055964" w:rsidP="00846EC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3AD" w:rsidRDefault="003733AD" w:rsidP="00846EC5">
      <w:pPr>
        <w:keepNext/>
        <w:keepLines/>
        <w:widowControl w:val="0"/>
        <w:spacing w:after="0" w:line="276" w:lineRule="auto"/>
        <w:ind w:left="35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3" w:name="bookmark30"/>
      <w:bookmarkStart w:id="4" w:name="_Toc48746997"/>
      <w:r w:rsidRPr="00373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Категория обучающихся</w:t>
      </w:r>
      <w:bookmarkEnd w:id="3"/>
      <w:bookmarkEnd w:id="4"/>
    </w:p>
    <w:p w:rsidR="00385A20" w:rsidRPr="003733AD" w:rsidRDefault="00385A20" w:rsidP="00846EC5">
      <w:pPr>
        <w:keepNext/>
        <w:keepLines/>
        <w:widowControl w:val="0"/>
        <w:spacing w:after="0" w:line="276" w:lineRule="auto"/>
        <w:ind w:left="35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3AD" w:rsidRPr="003733AD" w:rsidRDefault="003733AD" w:rsidP="00846EC5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3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Работа ведет</w:t>
      </w:r>
      <w:r w:rsidRPr="00385A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ся в разновозрастных группах. Г</w:t>
      </w:r>
      <w:r w:rsidRPr="003733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руппы комплектуются из обучающихся 1</w:t>
      </w:r>
      <w:r w:rsidRPr="00385A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Pr="003733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-17 лет.</w:t>
      </w:r>
    </w:p>
    <w:p w:rsidR="003733AD" w:rsidRPr="003733AD" w:rsidRDefault="003733AD" w:rsidP="00846EC5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3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Формы и методы организации деятельности ориентированы на индивидуальные и возрастные особенности обучающихся.</w:t>
      </w:r>
    </w:p>
    <w:p w:rsidR="003733AD" w:rsidRDefault="003733AD" w:rsidP="00846EC5">
      <w:pPr>
        <w:keepNext/>
        <w:keepLines/>
        <w:widowControl w:val="0"/>
        <w:spacing w:after="0" w:line="276" w:lineRule="auto"/>
        <w:ind w:left="31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5" w:name="bookmark31"/>
      <w:bookmarkStart w:id="6" w:name="_Toc48746998"/>
      <w:r w:rsidRPr="00373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Сроки реализации Программы</w:t>
      </w:r>
      <w:bookmarkEnd w:id="5"/>
      <w:bookmarkEnd w:id="6"/>
    </w:p>
    <w:p w:rsidR="00385A20" w:rsidRPr="00846EC5" w:rsidRDefault="00385A20" w:rsidP="00846EC5">
      <w:pPr>
        <w:keepNext/>
        <w:keepLines/>
        <w:widowControl w:val="0"/>
        <w:spacing w:after="0" w:line="276" w:lineRule="auto"/>
        <w:ind w:left="3160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3733AD" w:rsidRPr="00B630A6" w:rsidRDefault="003733AD" w:rsidP="00846EC5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630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рассчитана</w:t>
      </w:r>
      <w:r w:rsidR="00FF59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</w:t>
      </w:r>
      <w:r w:rsidR="009703E7" w:rsidRPr="00B630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17</w:t>
      </w:r>
      <w:r w:rsidRPr="00B630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недель</w:t>
      </w:r>
      <w:r w:rsidR="009703E7" w:rsidRPr="00B630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обучения с августа по декабрь 202</w:t>
      </w:r>
      <w:r w:rsidR="007569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9703E7" w:rsidRPr="00B630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</w:t>
      </w:r>
      <w:r w:rsidRPr="00B630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Продолжительность обучения составляет </w:t>
      </w:r>
      <w:r w:rsidR="009703E7" w:rsidRPr="00B630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34 академических</w:t>
      </w:r>
      <w:r w:rsidRPr="00B630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часа.</w:t>
      </w:r>
      <w:r w:rsidR="00846EC5" w:rsidRPr="00B630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385A20" w:rsidRPr="00B630A6" w:rsidRDefault="00385A20" w:rsidP="00846EC5">
      <w:pPr>
        <w:keepNext/>
        <w:keepLines/>
        <w:widowControl w:val="0"/>
        <w:spacing w:after="0" w:line="276" w:lineRule="auto"/>
        <w:ind w:left="740" w:hanging="40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7" w:name="bookmark32"/>
      <w:bookmarkStart w:id="8" w:name="_Toc48746999"/>
    </w:p>
    <w:p w:rsidR="002D27F8" w:rsidRDefault="003733AD" w:rsidP="002D27F8">
      <w:pPr>
        <w:keepNext/>
        <w:keepLines/>
        <w:widowControl w:val="0"/>
        <w:spacing w:after="0" w:line="276" w:lineRule="auto"/>
        <w:ind w:left="740" w:hanging="40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63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Формы организации образовательной деятельности</w:t>
      </w:r>
    </w:p>
    <w:p w:rsidR="003733AD" w:rsidRPr="00B630A6" w:rsidRDefault="003733AD" w:rsidP="002D27F8">
      <w:pPr>
        <w:keepNext/>
        <w:keepLines/>
        <w:widowControl w:val="0"/>
        <w:spacing w:after="0" w:line="276" w:lineRule="auto"/>
        <w:ind w:left="740" w:hanging="40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63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и режим занятий</w:t>
      </w:r>
      <w:bookmarkEnd w:id="7"/>
      <w:bookmarkEnd w:id="8"/>
    </w:p>
    <w:p w:rsidR="00385A20" w:rsidRPr="00B630A6" w:rsidRDefault="00385A20" w:rsidP="002D27F8">
      <w:pPr>
        <w:keepNext/>
        <w:keepLines/>
        <w:widowControl w:val="0"/>
        <w:spacing w:after="0" w:line="276" w:lineRule="auto"/>
        <w:ind w:left="740" w:hanging="40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5C7B" w:rsidRPr="00B630A6" w:rsidRDefault="00795C7B" w:rsidP="00846EC5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0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Форма организации образовательной деятельности </w:t>
      </w:r>
      <w:r w:rsidR="0075695E" w:rsidRPr="00385A20">
        <w:rPr>
          <w:sz w:val="28"/>
        </w:rPr>
        <w:t>–</w:t>
      </w:r>
      <w:r w:rsidRPr="00B630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индивидуально</w:t>
      </w:r>
      <w:r w:rsidRPr="00B630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</w:r>
      <w:r w:rsidR="002D27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B630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групповая. Количество обучающихся в группе </w:t>
      </w:r>
      <w:r w:rsidR="0075695E" w:rsidRPr="00385A20">
        <w:rPr>
          <w:sz w:val="28"/>
        </w:rPr>
        <w:t>–</w:t>
      </w:r>
      <w:r w:rsidRPr="00B630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10 до 15</w:t>
      </w:r>
      <w:r w:rsidR="00C272BD" w:rsidRPr="00B630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человек</w:t>
      </w:r>
      <w:r w:rsidRPr="00B630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385A20" w:rsidRPr="002D27F8" w:rsidRDefault="00064DD5" w:rsidP="002D27F8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0A6">
        <w:rPr>
          <w:rFonts w:ascii="Times New Roman" w:hAnsi="Times New Roman" w:cs="Times New Roman"/>
          <w:sz w:val="28"/>
          <w:szCs w:val="28"/>
        </w:rPr>
        <w:t xml:space="preserve">Занятия по Программе проходят </w:t>
      </w:r>
      <w:r w:rsidRPr="00B630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кабинете</w:t>
      </w:r>
      <w:r w:rsidRPr="00B630A6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Pr="00B63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ВВПОД «ЮНАРМИЯ» </w:t>
      </w:r>
      <w:r w:rsidR="00795C7B" w:rsidRPr="00B630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 раз в неделю по </w:t>
      </w:r>
      <w:r w:rsidR="009703E7" w:rsidRPr="00B630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795C7B" w:rsidRPr="00B630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часа</w:t>
      </w:r>
      <w:r w:rsidR="00B630A6" w:rsidRPr="00B630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795C7B" w:rsidRPr="00B630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Занятия </w:t>
      </w:r>
      <w:r w:rsidR="00795C7B" w:rsidRPr="00795C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предполагают наличие </w:t>
      </w:r>
      <w:proofErr w:type="spellStart"/>
      <w:r w:rsidR="00795C7B" w:rsidRPr="00795C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здоровьесберегающих</w:t>
      </w:r>
      <w:proofErr w:type="spellEnd"/>
      <w:r w:rsidR="00795C7B" w:rsidRPr="00795C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технологий: организационных моментов, динамических пауз, коротких перерывов, проветривани</w:t>
      </w:r>
      <w:r w:rsidR="007569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</w:t>
      </w:r>
      <w:r w:rsidR="00795C7B" w:rsidRPr="00795C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помещения, физкультминуток. Во время занятий предусмотрены 15</w:t>
      </w:r>
      <w:r w:rsidR="007569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795C7B" w:rsidRPr="00795C7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минутные перерывы. Программа включает в себя теоретические и практические занятия.</w:t>
      </w:r>
      <w:bookmarkStart w:id="9" w:name="_Toc48747000"/>
    </w:p>
    <w:p w:rsidR="00064DD5" w:rsidRPr="00385A20" w:rsidRDefault="00064DD5" w:rsidP="00846EC5">
      <w:pPr>
        <w:pStyle w:val="31"/>
        <w:shd w:val="clear" w:color="auto" w:fill="auto"/>
        <w:spacing w:after="0" w:line="276" w:lineRule="auto"/>
        <w:ind w:left="1980" w:firstLine="0"/>
        <w:jc w:val="left"/>
        <w:outlineLvl w:val="1"/>
      </w:pPr>
      <w:r w:rsidRPr="00385A20">
        <w:t>Планируемые результаты освоения Программы</w:t>
      </w:r>
      <w:bookmarkEnd w:id="9"/>
    </w:p>
    <w:p w:rsidR="00064DD5" w:rsidRPr="00385A20" w:rsidRDefault="00064DD5" w:rsidP="00846EC5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AFD" w:rsidRPr="00385A20" w:rsidRDefault="001B76A1" w:rsidP="00846EC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обучения по да</w:t>
      </w:r>
      <w:r w:rsidR="004C196C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Программе </w:t>
      </w:r>
      <w:r w:rsidR="00064DD5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4C196C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64DD5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196C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</w:t>
      </w:r>
      <w:r w:rsidR="00D37AFD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AFD" w:rsidRPr="00385A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приобретут навыки проектной и исследовательской деятельности, </w:t>
      </w:r>
      <w:r w:rsidR="00D37AFD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</w:p>
    <w:p w:rsidR="00D37AFD" w:rsidRPr="00385A20" w:rsidRDefault="00D37AFD" w:rsidP="00846EC5">
      <w:pPr>
        <w:shd w:val="clear" w:color="auto" w:fill="FFFFFF"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4C196C" w:rsidRPr="00385A20" w:rsidRDefault="004C196C" w:rsidP="00846EC5">
      <w:pPr>
        <w:shd w:val="clear" w:color="auto" w:fill="FFFFFF"/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F7522C" w:rsidRPr="00385A20" w:rsidRDefault="00F7522C" w:rsidP="002D27F8">
      <w:pPr>
        <w:pStyle w:val="a5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тео</w:t>
      </w:r>
      <w:r w:rsidR="004C196C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и пра</w:t>
      </w:r>
      <w:r w:rsidR="00891B92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64DD5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тические навыки мультимедийной</w:t>
      </w:r>
      <w:r w:rsidR="00891B92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96C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журналистики</w:t>
      </w: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522C" w:rsidRPr="00385A20" w:rsidRDefault="00F7522C" w:rsidP="002D27F8">
      <w:pPr>
        <w:pStyle w:val="a5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</w:t>
      </w:r>
      <w:r w:rsidR="004C196C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нности работы над идеей, темой, </w:t>
      </w: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проектом;</w:t>
      </w:r>
    </w:p>
    <w:p w:rsidR="001B76A1" w:rsidRPr="00385A20" w:rsidRDefault="001B76A1" w:rsidP="002D27F8">
      <w:pPr>
        <w:pStyle w:val="a5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обработки информации;</w:t>
      </w:r>
    </w:p>
    <w:p w:rsidR="001B76A1" w:rsidRPr="00385A20" w:rsidRDefault="001B76A1" w:rsidP="002D27F8">
      <w:pPr>
        <w:pStyle w:val="a5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различных сп</w:t>
      </w:r>
      <w:r w:rsidR="004C196C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особов представления информации;</w:t>
      </w:r>
    </w:p>
    <w:p w:rsidR="004C196C" w:rsidRPr="00385A20" w:rsidRDefault="004C196C" w:rsidP="002D27F8">
      <w:pPr>
        <w:pStyle w:val="a5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разновидности онлайн-</w:t>
      </w:r>
      <w:r w:rsidR="001B76A1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публикаций</w:t>
      </w: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164A" w:rsidRPr="00385A20" w:rsidRDefault="0049164A" w:rsidP="002D27F8">
      <w:pPr>
        <w:pStyle w:val="a5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полного цикла </w:t>
      </w:r>
      <w:proofErr w:type="spellStart"/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постпродакшн</w:t>
      </w:r>
      <w:r w:rsidR="00064DD5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064DD5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видеороликов: монтаж, </w:t>
      </w:r>
      <w:proofErr w:type="spellStart"/>
      <w:r w:rsidR="00064DD5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моушн</w:t>
      </w:r>
      <w:proofErr w:type="spellEnd"/>
      <w:r w:rsidR="007569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дизайн, музыкальное оформление и работа со звуком;</w:t>
      </w:r>
    </w:p>
    <w:p w:rsidR="00172218" w:rsidRPr="00385A20" w:rsidRDefault="0049164A" w:rsidP="002D27F8">
      <w:pPr>
        <w:pStyle w:val="a5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и эффективное ведение </w:t>
      </w:r>
      <w:proofErr w:type="spellStart"/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="0075695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ube</w:t>
      </w:r>
      <w:proofErr w:type="spellEnd"/>
      <w:r w:rsidR="007569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канала;</w:t>
      </w:r>
    </w:p>
    <w:p w:rsidR="00172218" w:rsidRPr="00385A20" w:rsidRDefault="00172218" w:rsidP="002D27F8">
      <w:pPr>
        <w:pStyle w:val="a5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технологическую последовательность выполнения работы;</w:t>
      </w:r>
    </w:p>
    <w:p w:rsidR="00172218" w:rsidRPr="00385A20" w:rsidRDefault="00172218" w:rsidP="00846EC5">
      <w:pPr>
        <w:pStyle w:val="a5"/>
        <w:shd w:val="clear" w:color="auto" w:fill="FFFFFF"/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6A1" w:rsidRPr="00385A20" w:rsidRDefault="0049164A" w:rsidP="00846EC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2F2F2"/>
        </w:rPr>
      </w:pPr>
      <w:r w:rsidRPr="00385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у</w:t>
      </w:r>
      <w:r w:rsidR="001B76A1" w:rsidRPr="00385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меть:</w:t>
      </w:r>
    </w:p>
    <w:p w:rsidR="002D27F8" w:rsidRDefault="00D37AFD" w:rsidP="002D27F8">
      <w:pPr>
        <w:pStyle w:val="a5"/>
        <w:numPr>
          <w:ilvl w:val="0"/>
          <w:numId w:val="27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r w:rsidR="001B76A1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обрабатывать интервью;</w:t>
      </w:r>
    </w:p>
    <w:p w:rsidR="00D37AFD" w:rsidRPr="002D27F8" w:rsidRDefault="00D37AFD" w:rsidP="002D27F8">
      <w:pPr>
        <w:pStyle w:val="a5"/>
        <w:numPr>
          <w:ilvl w:val="0"/>
          <w:numId w:val="27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D27F8">
        <w:rPr>
          <w:rFonts w:ascii="Times New Roman" w:hAnsi="Times New Roman" w:cs="Times New Roman"/>
          <w:sz w:val="28"/>
        </w:rPr>
        <w:t>вести телевизионные передачи-беседы в студии;</w:t>
      </w:r>
    </w:p>
    <w:p w:rsidR="001B76A1" w:rsidRPr="00385A20" w:rsidRDefault="001B76A1" w:rsidP="002D27F8">
      <w:pPr>
        <w:pStyle w:val="a5"/>
        <w:numPr>
          <w:ilvl w:val="0"/>
          <w:numId w:val="27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обрабатывать и анализировать первичную информацию;</w:t>
      </w:r>
    </w:p>
    <w:p w:rsidR="00DF1102" w:rsidRPr="00385A20" w:rsidRDefault="00DF1102" w:rsidP="002D27F8">
      <w:pPr>
        <w:pStyle w:val="a5"/>
        <w:numPr>
          <w:ilvl w:val="0"/>
          <w:numId w:val="27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A20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обращаться с кинокамерой, осветительными приборами</w:t>
      </w:r>
      <w:r w:rsidR="00C11E7B" w:rsidRPr="00385A2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11E7B" w:rsidRPr="00385A20" w:rsidRDefault="00C11E7B" w:rsidP="002D27F8">
      <w:pPr>
        <w:pStyle w:val="a5"/>
        <w:numPr>
          <w:ilvl w:val="0"/>
          <w:numId w:val="27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видеосъемку и фотографировать различные объекты;</w:t>
      </w:r>
    </w:p>
    <w:p w:rsidR="00DF1102" w:rsidRPr="00385A20" w:rsidRDefault="00DF1102" w:rsidP="002D27F8">
      <w:pPr>
        <w:pStyle w:val="a5"/>
        <w:numPr>
          <w:ilvl w:val="0"/>
          <w:numId w:val="27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устанавливать </w:t>
      </w:r>
      <w:r w:rsidR="0049164A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световой и цветовой режим кадра</w:t>
      </w: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90247" w:rsidRPr="00385A20" w:rsidRDefault="001B76A1" w:rsidP="002D27F8">
      <w:pPr>
        <w:pStyle w:val="a5"/>
        <w:numPr>
          <w:ilvl w:val="0"/>
          <w:numId w:val="27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и корректировать изображения с помощью </w:t>
      </w:r>
      <w:proofErr w:type="spellStart"/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Photoshop</w:t>
      </w:r>
      <w:proofErr w:type="spellEnd"/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1E7B" w:rsidRPr="00385A20" w:rsidRDefault="00C11E7B" w:rsidP="002D27F8">
      <w:pPr>
        <w:pStyle w:val="a5"/>
        <w:numPr>
          <w:ilvl w:val="0"/>
          <w:numId w:val="27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монтаж и </w:t>
      </w:r>
      <w:proofErr w:type="spellStart"/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моушн</w:t>
      </w:r>
      <w:proofErr w:type="spellEnd"/>
      <w:r w:rsidR="0075695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дизайн видеороликов для канала </w:t>
      </w:r>
      <w:proofErr w:type="spellStart"/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YouTube</w:t>
      </w:r>
      <w:proofErr w:type="spellEnd"/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172218" w:rsidRPr="00385A20" w:rsidRDefault="00172218" w:rsidP="002D27F8">
      <w:pPr>
        <w:pStyle w:val="a5"/>
        <w:numPr>
          <w:ilvl w:val="0"/>
          <w:numId w:val="27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задачи, поставленные педагогом;</w:t>
      </w:r>
    </w:p>
    <w:p w:rsidR="00172218" w:rsidRPr="00385A20" w:rsidRDefault="00172218" w:rsidP="002D27F8">
      <w:pPr>
        <w:pStyle w:val="a5"/>
        <w:numPr>
          <w:ilvl w:val="0"/>
          <w:numId w:val="27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оцениват</w:t>
      </w:r>
      <w:r w:rsidR="000D54DC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ь результаты своей деятельности;</w:t>
      </w:r>
    </w:p>
    <w:p w:rsidR="002D27F8" w:rsidRDefault="00172218" w:rsidP="002D27F8">
      <w:pPr>
        <w:pStyle w:val="a5"/>
        <w:numPr>
          <w:ilvl w:val="0"/>
          <w:numId w:val="27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самостоятельность и творческую индивидуальность</w:t>
      </w:r>
      <w:r w:rsidR="000D54DC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27F8" w:rsidRPr="002D27F8" w:rsidRDefault="00D37AFD" w:rsidP="002D27F8">
      <w:pPr>
        <w:pStyle w:val="a5"/>
        <w:numPr>
          <w:ilvl w:val="0"/>
          <w:numId w:val="27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D27F8">
        <w:rPr>
          <w:rFonts w:ascii="Times New Roman" w:hAnsi="Times New Roman" w:cs="Times New Roman"/>
          <w:sz w:val="28"/>
        </w:rPr>
        <w:t>тактично общаться с людьми, не переступая этических норм и соблюдая право личной жизни граждан;</w:t>
      </w:r>
    </w:p>
    <w:p w:rsidR="00D37AFD" w:rsidRPr="002D27F8" w:rsidRDefault="00D37AFD" w:rsidP="002D27F8">
      <w:pPr>
        <w:pStyle w:val="a5"/>
        <w:numPr>
          <w:ilvl w:val="0"/>
          <w:numId w:val="27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2D27F8">
        <w:rPr>
          <w:rFonts w:ascii="Times New Roman" w:hAnsi="Times New Roman" w:cs="Times New Roman"/>
          <w:sz w:val="28"/>
        </w:rPr>
        <w:t>соотносить свои обязанности и личные творческие задачи с творческими задачами, стоящими перед коллективом в целом.</w:t>
      </w:r>
    </w:p>
    <w:p w:rsidR="00172218" w:rsidRPr="002D27F8" w:rsidRDefault="00172218" w:rsidP="00846EC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D54DC" w:rsidRDefault="00E33C88" w:rsidP="00846EC5">
      <w:pPr>
        <w:pStyle w:val="2"/>
        <w:spacing w:before="0" w:line="276" w:lineRule="auto"/>
        <w:jc w:val="center"/>
        <w:rPr>
          <w:rFonts w:ascii="Times New Roman" w:eastAsia="Microsoft Sans Serif" w:hAnsi="Times New Roman" w:cs="Times New Roman"/>
          <w:b/>
          <w:color w:val="auto"/>
          <w:sz w:val="28"/>
          <w:szCs w:val="28"/>
          <w:lang w:eastAsia="ru-RU" w:bidi="ru-RU"/>
        </w:rPr>
      </w:pPr>
      <w:bookmarkStart w:id="10" w:name="_Toc48747001"/>
      <w:r w:rsidRPr="00385A20">
        <w:rPr>
          <w:rFonts w:ascii="Times New Roman" w:eastAsia="Microsoft Sans Serif" w:hAnsi="Times New Roman" w:cs="Times New Roman"/>
          <w:b/>
          <w:color w:val="auto"/>
          <w:sz w:val="28"/>
          <w:szCs w:val="28"/>
          <w:lang w:eastAsia="ru-RU" w:bidi="ru-RU"/>
        </w:rPr>
        <w:t>Формы контроля и оценочные материалы</w:t>
      </w:r>
      <w:bookmarkEnd w:id="10"/>
    </w:p>
    <w:p w:rsidR="00385A20" w:rsidRPr="00385A20" w:rsidRDefault="00385A20" w:rsidP="00846EC5">
      <w:pPr>
        <w:spacing w:line="276" w:lineRule="auto"/>
        <w:rPr>
          <w:lang w:eastAsia="ru-RU" w:bidi="ru-RU"/>
        </w:rPr>
      </w:pPr>
    </w:p>
    <w:p w:rsidR="000D54DC" w:rsidRPr="000D54DC" w:rsidRDefault="000D54DC" w:rsidP="00846EC5">
      <w:pPr>
        <w:widowControl w:val="0"/>
        <w:spacing w:after="0" w:line="276" w:lineRule="auto"/>
        <w:ind w:firstLine="1040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0D54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Результативность освоения программного материала отслеживается систематически в течение года с учетом уровня знаний и умений </w:t>
      </w:r>
      <w:r w:rsidRPr="00385A2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об</w:t>
      </w:r>
      <w:r w:rsidRPr="000D54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уча</w:t>
      </w:r>
      <w:r w:rsidRPr="00385A2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ю</w:t>
      </w:r>
      <w:r w:rsidRPr="000D54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щихся на начальном этапе обучения. С этой целью используются разнообразные виды контроля:</w:t>
      </w:r>
    </w:p>
    <w:p w:rsidR="000D54DC" w:rsidRPr="000D54DC" w:rsidRDefault="000D54DC" w:rsidP="002D27F8">
      <w:pPr>
        <w:widowControl w:val="0"/>
        <w:numPr>
          <w:ilvl w:val="0"/>
          <w:numId w:val="28"/>
        </w:numPr>
        <w:tabs>
          <w:tab w:val="left" w:pos="360"/>
        </w:tabs>
        <w:spacing w:after="0" w:line="276" w:lineRule="auto"/>
        <w:ind w:firstLine="284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Microsoft Sans Serif" w:hAnsi="Times New Roman" w:cs="Times New Roman"/>
          <w:b/>
          <w:bCs/>
          <w:i/>
          <w:iCs/>
          <w:sz w:val="28"/>
          <w:szCs w:val="28"/>
          <w:lang w:eastAsia="ru-RU" w:bidi="ru-RU"/>
        </w:rPr>
        <w:t>входной контроль</w:t>
      </w:r>
      <w:r w:rsidRPr="00385A20">
        <w:rPr>
          <w:rFonts w:ascii="Times New Roman" w:eastAsia="Microsoft Sans Serif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0D54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проводится в начале </w:t>
      </w:r>
      <w:r w:rsidRPr="00385A2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обучения</w:t>
      </w:r>
      <w:r w:rsidRPr="000D54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по Программе</w:t>
      </w:r>
      <w:r w:rsidRPr="00385A2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Pr="000D54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для определения уровня знаний и умений </w:t>
      </w:r>
      <w:r w:rsidRPr="00385A2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об</w:t>
      </w:r>
      <w:r w:rsidRPr="000D54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уча</w:t>
      </w:r>
      <w:r w:rsidRPr="00385A2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ю</w:t>
      </w:r>
      <w:r w:rsidRPr="000D54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щихся;</w:t>
      </w:r>
    </w:p>
    <w:p w:rsidR="000D54DC" w:rsidRPr="000D54DC" w:rsidRDefault="000D54DC" w:rsidP="002D27F8">
      <w:pPr>
        <w:widowControl w:val="0"/>
        <w:numPr>
          <w:ilvl w:val="0"/>
          <w:numId w:val="28"/>
        </w:numPr>
        <w:tabs>
          <w:tab w:val="left" w:pos="360"/>
        </w:tabs>
        <w:spacing w:after="0" w:line="276" w:lineRule="auto"/>
        <w:ind w:firstLine="284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Microsoft Sans Serif" w:hAnsi="Times New Roman" w:cs="Times New Roman"/>
          <w:b/>
          <w:bCs/>
          <w:i/>
          <w:iCs/>
          <w:sz w:val="28"/>
          <w:szCs w:val="28"/>
          <w:lang w:eastAsia="ru-RU" w:bidi="ru-RU"/>
        </w:rPr>
        <w:t>текущий контроль</w:t>
      </w:r>
      <w:r w:rsidRPr="00385A20">
        <w:rPr>
          <w:rFonts w:ascii="Times New Roman" w:eastAsia="Microsoft Sans Serif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0D54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за правильностью выполнения практической работы</w:t>
      </w:r>
      <w:r w:rsidRPr="00385A2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Pr="000D54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ведется на каждом занятии в форме педагогического наблюдения; успешность освоения материала проверяется в конце каждого занятия путем итогового обсуждения, анализа выполненных работ сначала </w:t>
      </w:r>
      <w:r w:rsidRPr="00385A2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обучающимися</w:t>
      </w:r>
      <w:r w:rsidRPr="000D54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, затем педагогом;</w:t>
      </w:r>
    </w:p>
    <w:p w:rsidR="000D54DC" w:rsidRPr="000D54DC" w:rsidRDefault="000D54DC" w:rsidP="002D27F8">
      <w:pPr>
        <w:widowControl w:val="0"/>
        <w:numPr>
          <w:ilvl w:val="0"/>
          <w:numId w:val="28"/>
        </w:numPr>
        <w:tabs>
          <w:tab w:val="left" w:pos="360"/>
        </w:tabs>
        <w:spacing w:after="0" w:line="276" w:lineRule="auto"/>
        <w:ind w:firstLine="284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Microsoft Sans Serif" w:hAnsi="Times New Roman" w:cs="Times New Roman"/>
          <w:b/>
          <w:bCs/>
          <w:i/>
          <w:iCs/>
          <w:sz w:val="28"/>
          <w:szCs w:val="28"/>
          <w:lang w:eastAsia="ru-RU" w:bidi="ru-RU"/>
        </w:rPr>
        <w:t>промежуточный контроль</w:t>
      </w:r>
      <w:r w:rsidRPr="00385A20">
        <w:rPr>
          <w:rFonts w:ascii="Times New Roman" w:eastAsia="Microsoft Sans Serif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0D54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проводится по итогам изучения каждого раздела Программы в форме выполнения творческого задания;</w:t>
      </w:r>
    </w:p>
    <w:p w:rsidR="000D54DC" w:rsidRPr="00385A20" w:rsidRDefault="000D54DC" w:rsidP="002D27F8">
      <w:pPr>
        <w:widowControl w:val="0"/>
        <w:numPr>
          <w:ilvl w:val="0"/>
          <w:numId w:val="28"/>
        </w:numPr>
        <w:tabs>
          <w:tab w:val="left" w:pos="360"/>
        </w:tabs>
        <w:spacing w:after="0" w:line="276" w:lineRule="auto"/>
        <w:ind w:firstLine="284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Microsoft Sans Serif" w:hAnsi="Times New Roman" w:cs="Times New Roman"/>
          <w:b/>
          <w:bCs/>
          <w:i/>
          <w:iCs/>
          <w:sz w:val="28"/>
          <w:szCs w:val="28"/>
          <w:lang w:eastAsia="ru-RU" w:bidi="ru-RU"/>
        </w:rPr>
        <w:t>итоговый контроль</w:t>
      </w:r>
      <w:r w:rsidRPr="00385A20">
        <w:rPr>
          <w:rFonts w:ascii="Times New Roman" w:eastAsia="Microsoft Sans Serif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0D54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позволяет выявить изменения образовательного уровня </w:t>
      </w:r>
      <w:r w:rsidRPr="00385A2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об</w:t>
      </w:r>
      <w:r w:rsidRPr="000D54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уча</w:t>
      </w:r>
      <w:r w:rsidRPr="00385A2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ю</w:t>
      </w:r>
      <w:r w:rsidRPr="000D54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щегося, воспитательной и развивающей составляющей обучения</w:t>
      </w:r>
      <w:r w:rsidRPr="00385A2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, </w:t>
      </w:r>
      <w:r w:rsidRPr="000D54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проводится в конце </w:t>
      </w:r>
      <w:r w:rsidRPr="00385A2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обучения по Программе</w:t>
      </w:r>
      <w:r w:rsidRPr="000D54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в форме</w:t>
      </w:r>
      <w:r w:rsidRPr="00385A2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конкурса телевизионных роликов</w:t>
      </w:r>
      <w:r w:rsidRPr="000D54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</w:t>
      </w:r>
    </w:p>
    <w:p w:rsidR="000D54DC" w:rsidRDefault="000D54DC" w:rsidP="002D27F8">
      <w:pPr>
        <w:widowControl w:val="0"/>
        <w:tabs>
          <w:tab w:val="left" w:pos="360"/>
        </w:tabs>
        <w:spacing w:after="0" w:line="276" w:lineRule="auto"/>
        <w:ind w:firstLine="284"/>
        <w:jc w:val="both"/>
        <w:rPr>
          <w:rFonts w:ascii="Times New Roman" w:eastAsia="Microsoft Sans Serif" w:hAnsi="Times New Roman" w:cs="Times New Roman"/>
          <w:b/>
          <w:bCs/>
          <w:i/>
          <w:iCs/>
          <w:sz w:val="28"/>
          <w:szCs w:val="28"/>
          <w:lang w:eastAsia="ru-RU" w:bidi="ru-RU"/>
        </w:rPr>
      </w:pPr>
    </w:p>
    <w:p w:rsidR="002D27F8" w:rsidRDefault="002D27F8" w:rsidP="00846EC5">
      <w:pPr>
        <w:widowControl w:val="0"/>
        <w:tabs>
          <w:tab w:val="left" w:pos="722"/>
        </w:tabs>
        <w:spacing w:after="0" w:line="276" w:lineRule="auto"/>
        <w:ind w:left="740"/>
        <w:jc w:val="both"/>
        <w:rPr>
          <w:rFonts w:ascii="Times New Roman" w:eastAsia="Microsoft Sans Serif" w:hAnsi="Times New Roman" w:cs="Times New Roman"/>
          <w:b/>
          <w:bCs/>
          <w:i/>
          <w:iCs/>
          <w:sz w:val="28"/>
          <w:szCs w:val="28"/>
          <w:lang w:eastAsia="ru-RU" w:bidi="ru-RU"/>
        </w:rPr>
      </w:pPr>
    </w:p>
    <w:p w:rsidR="002D27F8" w:rsidRDefault="002D27F8" w:rsidP="00846EC5">
      <w:pPr>
        <w:widowControl w:val="0"/>
        <w:tabs>
          <w:tab w:val="left" w:pos="722"/>
        </w:tabs>
        <w:spacing w:after="0" w:line="276" w:lineRule="auto"/>
        <w:ind w:left="740"/>
        <w:jc w:val="both"/>
        <w:rPr>
          <w:rFonts w:ascii="Times New Roman" w:eastAsia="Microsoft Sans Serif" w:hAnsi="Times New Roman" w:cs="Times New Roman"/>
          <w:b/>
          <w:bCs/>
          <w:i/>
          <w:iCs/>
          <w:sz w:val="28"/>
          <w:szCs w:val="28"/>
          <w:lang w:eastAsia="ru-RU" w:bidi="ru-RU"/>
        </w:rPr>
      </w:pPr>
    </w:p>
    <w:p w:rsidR="002D27F8" w:rsidRPr="00385A20" w:rsidRDefault="002D27F8" w:rsidP="00846EC5">
      <w:pPr>
        <w:widowControl w:val="0"/>
        <w:tabs>
          <w:tab w:val="left" w:pos="722"/>
        </w:tabs>
        <w:spacing w:after="0" w:line="276" w:lineRule="auto"/>
        <w:ind w:left="740"/>
        <w:jc w:val="both"/>
        <w:rPr>
          <w:rFonts w:ascii="Times New Roman" w:eastAsia="Microsoft Sans Serif" w:hAnsi="Times New Roman" w:cs="Times New Roman"/>
          <w:b/>
          <w:bCs/>
          <w:i/>
          <w:iCs/>
          <w:sz w:val="28"/>
          <w:szCs w:val="28"/>
          <w:lang w:eastAsia="ru-RU" w:bidi="ru-RU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3356"/>
        <w:gridCol w:w="3479"/>
      </w:tblGrid>
      <w:tr w:rsidR="00385A20" w:rsidRPr="00385A20" w:rsidTr="00E33C88">
        <w:trPr>
          <w:jc w:val="center"/>
        </w:trPr>
        <w:tc>
          <w:tcPr>
            <w:tcW w:w="8888" w:type="dxa"/>
            <w:gridSpan w:val="3"/>
          </w:tcPr>
          <w:p w:rsidR="000D54DC" w:rsidRPr="00385A20" w:rsidRDefault="000D54DC" w:rsidP="00846EC5">
            <w:pPr>
              <w:widowControl w:val="0"/>
              <w:tabs>
                <w:tab w:val="left" w:pos="722"/>
              </w:tabs>
              <w:spacing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D5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Уровни развития обучающихся по итогам освоения Программы</w:t>
            </w:r>
          </w:p>
        </w:tc>
      </w:tr>
      <w:tr w:rsidR="00385A20" w:rsidRPr="00385A20" w:rsidTr="00E33C88">
        <w:trPr>
          <w:jc w:val="center"/>
        </w:trPr>
        <w:tc>
          <w:tcPr>
            <w:tcW w:w="1949" w:type="dxa"/>
          </w:tcPr>
          <w:p w:rsidR="000D54DC" w:rsidRPr="00385A20" w:rsidRDefault="000D54DC" w:rsidP="00846EC5">
            <w:pPr>
              <w:widowControl w:val="0"/>
              <w:tabs>
                <w:tab w:val="left" w:pos="722"/>
              </w:tabs>
              <w:spacing w:line="276" w:lineRule="auto"/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D54D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  <w:lastRenderedPageBreak/>
              <w:t>Уровни развития обучающегося</w:t>
            </w:r>
          </w:p>
        </w:tc>
        <w:tc>
          <w:tcPr>
            <w:tcW w:w="3402" w:type="dxa"/>
          </w:tcPr>
          <w:p w:rsidR="000D54DC" w:rsidRPr="00385A20" w:rsidRDefault="000D54DC" w:rsidP="00846EC5">
            <w:pPr>
              <w:widowControl w:val="0"/>
              <w:tabs>
                <w:tab w:val="left" w:pos="722"/>
              </w:tabs>
              <w:spacing w:line="276" w:lineRule="auto"/>
              <w:jc w:val="center"/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D54D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  <w:t>Уровень полученных теоретических знаний</w:t>
            </w:r>
          </w:p>
        </w:tc>
        <w:tc>
          <w:tcPr>
            <w:tcW w:w="3537" w:type="dxa"/>
          </w:tcPr>
          <w:p w:rsidR="000D54DC" w:rsidRPr="00385A20" w:rsidRDefault="000D54DC" w:rsidP="00846EC5">
            <w:pPr>
              <w:widowControl w:val="0"/>
              <w:tabs>
                <w:tab w:val="left" w:pos="722"/>
              </w:tabs>
              <w:spacing w:line="276" w:lineRule="auto"/>
              <w:jc w:val="center"/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D54D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 w:bidi="ru-RU"/>
              </w:rPr>
              <w:t>Умение обучающегося работать над проектом</w:t>
            </w:r>
          </w:p>
        </w:tc>
      </w:tr>
      <w:tr w:rsidR="00385A20" w:rsidRPr="00385A20" w:rsidTr="00E33C88">
        <w:trPr>
          <w:jc w:val="center"/>
        </w:trPr>
        <w:tc>
          <w:tcPr>
            <w:tcW w:w="1949" w:type="dxa"/>
          </w:tcPr>
          <w:p w:rsidR="000D54DC" w:rsidRPr="00385A20" w:rsidRDefault="000D54DC" w:rsidP="00846EC5">
            <w:pPr>
              <w:widowControl w:val="0"/>
              <w:tabs>
                <w:tab w:val="left" w:pos="722"/>
              </w:tabs>
              <w:spacing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D54DC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Высокий</w:t>
            </w:r>
          </w:p>
        </w:tc>
        <w:tc>
          <w:tcPr>
            <w:tcW w:w="3402" w:type="dxa"/>
            <w:vAlign w:val="bottom"/>
          </w:tcPr>
          <w:p w:rsidR="000D54DC" w:rsidRPr="000D54DC" w:rsidRDefault="000D54DC" w:rsidP="00846EC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4DC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Обучающийся легко ориентируется в теоретическом материале, знает базовые термины, понятия. В доступной форме может объяснить тот или иной раздел изучаемого направления</w:t>
            </w:r>
            <w:r w:rsidRPr="00385A2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.</w:t>
            </w:r>
          </w:p>
        </w:tc>
        <w:tc>
          <w:tcPr>
            <w:tcW w:w="3537" w:type="dxa"/>
            <w:vAlign w:val="bottom"/>
          </w:tcPr>
          <w:p w:rsidR="000D54DC" w:rsidRPr="000D54DC" w:rsidRDefault="000D54DC" w:rsidP="00846EC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4DC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Легко контактирует с участниками команды, обсуждает идеи, вносит коррективы в работу, уточняет действия. Активно выполняет задания, проявляет инициативу. В итоге работа получается качественной</w:t>
            </w:r>
            <w:r w:rsidRPr="00385A2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.</w:t>
            </w:r>
          </w:p>
        </w:tc>
      </w:tr>
      <w:tr w:rsidR="00385A20" w:rsidRPr="00385A20" w:rsidTr="00E33C88">
        <w:trPr>
          <w:jc w:val="center"/>
        </w:trPr>
        <w:tc>
          <w:tcPr>
            <w:tcW w:w="1949" w:type="dxa"/>
          </w:tcPr>
          <w:p w:rsidR="000D54DC" w:rsidRPr="00385A20" w:rsidRDefault="000D54DC" w:rsidP="00846EC5">
            <w:pPr>
              <w:widowControl w:val="0"/>
              <w:tabs>
                <w:tab w:val="left" w:pos="722"/>
              </w:tabs>
              <w:spacing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D54DC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Средний</w:t>
            </w:r>
          </w:p>
        </w:tc>
        <w:tc>
          <w:tcPr>
            <w:tcW w:w="3402" w:type="dxa"/>
          </w:tcPr>
          <w:p w:rsidR="000D54DC" w:rsidRPr="000D54DC" w:rsidRDefault="000D54DC" w:rsidP="00846EC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4DC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Обучающийся хорошо понимает материал, иногда испытывает трудности в объяснении понятий блока. Для выполнения заданий пользуется дополнительной информацией</w:t>
            </w:r>
            <w:r w:rsidRPr="00385A2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.</w:t>
            </w:r>
          </w:p>
        </w:tc>
        <w:tc>
          <w:tcPr>
            <w:tcW w:w="3537" w:type="dxa"/>
            <w:vAlign w:val="bottom"/>
          </w:tcPr>
          <w:p w:rsidR="000D54DC" w:rsidRPr="000D54DC" w:rsidRDefault="000D54DC" w:rsidP="00846EC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4DC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Во время командной работы принимает участие в обсуждении, иногда высказывает свои идеи, предложения, коррективы. С небольшой инициативой выполняет полученные задания. В итоге работы необходимо исправлять ошибки, недочеты</w:t>
            </w:r>
            <w:r w:rsidRPr="00385A2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.</w:t>
            </w:r>
          </w:p>
        </w:tc>
      </w:tr>
      <w:tr w:rsidR="00385A20" w:rsidRPr="00385A20" w:rsidTr="00E33C88">
        <w:trPr>
          <w:jc w:val="center"/>
        </w:trPr>
        <w:tc>
          <w:tcPr>
            <w:tcW w:w="1949" w:type="dxa"/>
          </w:tcPr>
          <w:p w:rsidR="000D54DC" w:rsidRPr="00385A20" w:rsidRDefault="000D54DC" w:rsidP="00846EC5">
            <w:pPr>
              <w:widowControl w:val="0"/>
              <w:tabs>
                <w:tab w:val="left" w:pos="722"/>
              </w:tabs>
              <w:spacing w:line="276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D54DC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Низкий</w:t>
            </w:r>
          </w:p>
        </w:tc>
        <w:tc>
          <w:tcPr>
            <w:tcW w:w="3402" w:type="dxa"/>
          </w:tcPr>
          <w:p w:rsidR="000D54DC" w:rsidRPr="000D54DC" w:rsidRDefault="000D54DC" w:rsidP="00846EC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4DC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Очень трудно ориентируется в теории. Ответы на поставленные вопросы даются с трудом</w:t>
            </w:r>
            <w:r w:rsidR="0075695E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, отвечает</w:t>
            </w:r>
            <w:r w:rsidRPr="000D54DC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, опираясь на вспомогательный материал</w:t>
            </w:r>
            <w:r w:rsidRPr="00385A2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.</w:t>
            </w:r>
          </w:p>
        </w:tc>
        <w:tc>
          <w:tcPr>
            <w:tcW w:w="3537" w:type="dxa"/>
            <w:vAlign w:val="bottom"/>
          </w:tcPr>
          <w:p w:rsidR="000D54DC" w:rsidRPr="000D54DC" w:rsidRDefault="000D54DC" w:rsidP="00846EC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D54DC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Во время командной работы принимает пассивное участие, свои идеи не вносит. Выполняет полученные задани</w:t>
            </w:r>
            <w:r w:rsidR="0075695E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я</w:t>
            </w:r>
            <w:r w:rsidRPr="000D54DC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 xml:space="preserve"> без инициативы. В итоге работу необходимо исправлять и переделывать</w:t>
            </w:r>
            <w:r w:rsidRPr="00385A20">
              <w:rPr>
                <w:rFonts w:ascii="Times New Roman" w:eastAsia="Times New Roman" w:hAnsi="Times New Roman" w:cs="Times New Roman"/>
                <w:sz w:val="24"/>
                <w:szCs w:val="28"/>
                <w:lang w:eastAsia="ru-RU" w:bidi="ru-RU"/>
              </w:rPr>
              <w:t>.</w:t>
            </w:r>
          </w:p>
        </w:tc>
      </w:tr>
    </w:tbl>
    <w:p w:rsidR="000D54DC" w:rsidRPr="000D54DC" w:rsidRDefault="000D54DC" w:rsidP="00846EC5">
      <w:pPr>
        <w:widowControl w:val="0"/>
        <w:tabs>
          <w:tab w:val="left" w:pos="722"/>
        </w:tabs>
        <w:spacing w:after="0" w:line="276" w:lineRule="auto"/>
        <w:ind w:left="7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0D54DC" w:rsidRPr="000D54DC" w:rsidRDefault="000D54DC" w:rsidP="00846EC5">
      <w:pPr>
        <w:widowControl w:val="0"/>
        <w:spacing w:after="0" w:line="276" w:lineRule="auto"/>
        <w:rPr>
          <w:rFonts w:ascii="Times New Roman" w:eastAsia="Microsoft Sans Serif" w:hAnsi="Times New Roman" w:cs="Times New Roman"/>
          <w:sz w:val="2"/>
          <w:szCs w:val="2"/>
          <w:lang w:eastAsia="ru-RU" w:bidi="ru-RU"/>
        </w:rPr>
      </w:pPr>
    </w:p>
    <w:p w:rsidR="000D54DC" w:rsidRPr="000D54DC" w:rsidRDefault="000D54DC" w:rsidP="00846EC5">
      <w:pPr>
        <w:widowControl w:val="0"/>
        <w:spacing w:after="0" w:line="276" w:lineRule="auto"/>
        <w:rPr>
          <w:rFonts w:ascii="Times New Roman" w:eastAsia="Microsoft Sans Serif" w:hAnsi="Times New Roman" w:cs="Times New Roman"/>
          <w:sz w:val="2"/>
          <w:szCs w:val="2"/>
          <w:lang w:eastAsia="ru-RU" w:bidi="ru-RU"/>
        </w:rPr>
      </w:pPr>
    </w:p>
    <w:p w:rsidR="00385A20" w:rsidRPr="000D54DC" w:rsidRDefault="000D54DC" w:rsidP="002D27F8">
      <w:pPr>
        <w:keepNext/>
        <w:keepLines/>
        <w:widowControl w:val="0"/>
        <w:spacing w:after="0" w:line="276" w:lineRule="auto"/>
        <w:ind w:left="2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1" w:name="bookmark40"/>
      <w:bookmarkStart w:id="12" w:name="_Toc48747002"/>
      <w:r w:rsidRPr="000D5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Выявление результатов развития и воспитания</w:t>
      </w:r>
      <w:bookmarkEnd w:id="11"/>
      <w:bookmarkEnd w:id="12"/>
    </w:p>
    <w:p w:rsidR="000D54DC" w:rsidRPr="000D54DC" w:rsidRDefault="000D54DC" w:rsidP="00846EC5">
      <w:pPr>
        <w:widowControl w:val="0"/>
        <w:spacing w:after="0" w:line="276" w:lineRule="auto"/>
        <w:ind w:firstLine="760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0D54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Способом проверки результатов развития и воспитания являются систематические педагогические наблюдения за обучающимися и собеседования. Это позволяет определить степень самостоятельности обучающихся и их интереса к занятиям, уровень гражданской ответственности, социальной активности, культуры и мастерства; анализ и изучение результатов продуктивной деятельности и др.</w:t>
      </w:r>
    </w:p>
    <w:p w:rsidR="000D54DC" w:rsidRPr="000D54DC" w:rsidRDefault="000D54DC" w:rsidP="00846EC5">
      <w:pPr>
        <w:widowControl w:val="0"/>
        <w:spacing w:after="0" w:line="276" w:lineRule="auto"/>
        <w:ind w:firstLine="760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0D54D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Личностные достижения обучающихся можно рассматривать как осознанное позитивно-значимое изменение в мотивационной, когнитивной и эмоционально-волевой сферах, обретаемые в ходе успешного освоения избранного вида деятельности.</w:t>
      </w:r>
    </w:p>
    <w:p w:rsidR="00172218" w:rsidRPr="00385A20" w:rsidRDefault="00172218" w:rsidP="00846EC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2218" w:rsidRPr="00385A20" w:rsidRDefault="00172218" w:rsidP="00846EC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76A1" w:rsidRPr="00385A20" w:rsidRDefault="00E33C88" w:rsidP="00385A20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</w:pPr>
      <w:bookmarkStart w:id="13" w:name="_Toc48747003"/>
      <w:r w:rsidRPr="00385A20"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  <w:lang w:eastAsia="ru-RU"/>
        </w:rPr>
        <w:t>Учебно-тематический план</w:t>
      </w:r>
      <w:bookmarkEnd w:id="13"/>
    </w:p>
    <w:p w:rsidR="001B76A1" w:rsidRPr="00385A20" w:rsidRDefault="001B76A1" w:rsidP="00385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44" w:type="dxa"/>
        <w:tblInd w:w="-52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5"/>
        <w:gridCol w:w="5675"/>
        <w:gridCol w:w="882"/>
        <w:gridCol w:w="989"/>
        <w:gridCol w:w="1203"/>
      </w:tblGrid>
      <w:tr w:rsidR="0019745E" w:rsidRPr="00385A20" w:rsidTr="002D27F8">
        <w:tc>
          <w:tcPr>
            <w:tcW w:w="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76A1" w:rsidRPr="00385A20" w:rsidRDefault="001B76A1" w:rsidP="0038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п\п</w:t>
            </w:r>
          </w:p>
        </w:tc>
        <w:tc>
          <w:tcPr>
            <w:tcW w:w="6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76A1" w:rsidRPr="00385A20" w:rsidRDefault="001B76A1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76A1" w:rsidRPr="00385A20" w:rsidRDefault="00C10A64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9745E" w:rsidRPr="00385A20" w:rsidTr="002D27F8">
        <w:trPr>
          <w:trHeight w:val="281"/>
        </w:trPr>
        <w:tc>
          <w:tcPr>
            <w:tcW w:w="7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B76A1" w:rsidRPr="00385A20" w:rsidRDefault="001B76A1" w:rsidP="0038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B76A1" w:rsidRPr="00385A20" w:rsidRDefault="001B76A1" w:rsidP="0038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76A1" w:rsidRPr="00385A20" w:rsidRDefault="001B76A1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B76A1" w:rsidRPr="00385A20" w:rsidRDefault="001B76A1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76A1" w:rsidRPr="00385A20" w:rsidRDefault="001B76A1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19745E" w:rsidRPr="00385A20" w:rsidTr="002D27F8">
        <w:trPr>
          <w:trHeight w:val="281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C0098" w:rsidRPr="00385A20" w:rsidRDefault="000C0098" w:rsidP="0038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C0098" w:rsidRPr="00385A20" w:rsidRDefault="000C0098" w:rsidP="0038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Инструктаж по Т/Б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0C0098" w:rsidRPr="00385A20" w:rsidRDefault="000C0098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0C0098" w:rsidRPr="00385A20" w:rsidRDefault="000C0098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C0098" w:rsidRPr="00385A20" w:rsidRDefault="000C0098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745E" w:rsidRPr="00385A20" w:rsidTr="002D27F8">
        <w:trPr>
          <w:trHeight w:val="420"/>
        </w:trPr>
        <w:tc>
          <w:tcPr>
            <w:tcW w:w="6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76A1" w:rsidRPr="00385A20" w:rsidRDefault="00590247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 </w:t>
            </w:r>
            <w:r w:rsidR="000C0098" w:rsidRPr="0038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</w:t>
            </w:r>
            <w:r w:rsidR="00793CAE" w:rsidRPr="0038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 Ж</w:t>
            </w:r>
            <w:r w:rsidR="000C0098" w:rsidRPr="0038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урналистика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76A1" w:rsidRPr="00385A20" w:rsidRDefault="0019745E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53AA5" w:rsidRPr="0038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76A1" w:rsidRPr="00385A20" w:rsidRDefault="0019745E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6A1" w:rsidRPr="00385A20" w:rsidRDefault="00C10A64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9745E" w:rsidRPr="00385A20" w:rsidTr="002D27F8">
        <w:trPr>
          <w:trHeight w:val="1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745E" w:rsidRPr="00385A20" w:rsidRDefault="0019745E" w:rsidP="0038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356AE" w:rsidRPr="00385A20" w:rsidRDefault="0019745E" w:rsidP="00385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A20">
              <w:rPr>
                <w:rFonts w:ascii="Times New Roman" w:hAnsi="Times New Roman" w:cs="Times New Roman"/>
                <w:sz w:val="24"/>
                <w:szCs w:val="24"/>
              </w:rPr>
              <w:t xml:space="preserve">Основы сценарного мастерства. </w:t>
            </w:r>
          </w:p>
          <w:p w:rsidR="0019745E" w:rsidRPr="00385A20" w:rsidRDefault="0019745E" w:rsidP="00385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A20">
              <w:rPr>
                <w:rFonts w:ascii="Times New Roman" w:hAnsi="Times New Roman" w:cs="Times New Roman"/>
                <w:sz w:val="24"/>
                <w:szCs w:val="24"/>
              </w:rPr>
              <w:t>Форматы на ТВ и в Сети</w:t>
            </w:r>
            <w:r w:rsidR="00C356AE" w:rsidRPr="00385A20">
              <w:rPr>
                <w:rFonts w:ascii="Times New Roman" w:hAnsi="Times New Roman" w:cs="Times New Roman"/>
                <w:sz w:val="24"/>
                <w:szCs w:val="24"/>
              </w:rPr>
              <w:t>, креативные идеи.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745E" w:rsidRPr="00385A20" w:rsidRDefault="0019745E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745E" w:rsidRPr="00385A20" w:rsidRDefault="0019745E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45E" w:rsidRPr="00385A20" w:rsidRDefault="0019745E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745E" w:rsidRPr="00385A20" w:rsidTr="002D27F8">
        <w:trPr>
          <w:trHeight w:val="2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745E" w:rsidRPr="00385A20" w:rsidRDefault="0019745E" w:rsidP="0038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745E" w:rsidRPr="00385A20" w:rsidRDefault="0019745E" w:rsidP="00385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A2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85A20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ротиводействие экстремизму, национализму в сети. </w:t>
            </w:r>
          </w:p>
          <w:p w:rsidR="00C356AE" w:rsidRPr="00385A20" w:rsidRDefault="00C356AE" w:rsidP="00385A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385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385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385A20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в медийной сфере.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745E" w:rsidRPr="00385A20" w:rsidRDefault="0019745E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745E" w:rsidRPr="00385A20" w:rsidRDefault="0019745E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45E" w:rsidRPr="00385A20" w:rsidRDefault="0019745E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745E" w:rsidRPr="00385A20" w:rsidTr="002D27F8">
        <w:trPr>
          <w:trHeight w:val="2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745E" w:rsidRPr="00385A20" w:rsidRDefault="0019745E" w:rsidP="0038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56AE" w:rsidRPr="00385A20" w:rsidRDefault="0019745E" w:rsidP="00385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A20">
              <w:rPr>
                <w:rFonts w:ascii="Times New Roman" w:hAnsi="Times New Roman" w:cs="Times New Roman"/>
                <w:sz w:val="24"/>
                <w:szCs w:val="24"/>
              </w:rPr>
              <w:t xml:space="preserve">Работа корреспондента. </w:t>
            </w:r>
          </w:p>
          <w:p w:rsidR="0019745E" w:rsidRPr="00385A20" w:rsidRDefault="0019745E" w:rsidP="00385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A20">
              <w:rPr>
                <w:rFonts w:ascii="Times New Roman" w:hAnsi="Times New Roman" w:cs="Times New Roman"/>
                <w:sz w:val="24"/>
                <w:szCs w:val="24"/>
              </w:rPr>
              <w:t>Мастерство ведущего.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745E" w:rsidRPr="00385A20" w:rsidRDefault="0019745E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745E" w:rsidRPr="00385A20" w:rsidRDefault="0019745E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45E" w:rsidRPr="00385A20" w:rsidRDefault="0019745E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745E" w:rsidRPr="00385A20" w:rsidTr="002D27F8">
        <w:trPr>
          <w:trHeight w:val="2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745E" w:rsidRPr="00385A20" w:rsidRDefault="0019745E" w:rsidP="0038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56AE" w:rsidRPr="00385A20" w:rsidRDefault="00C356AE" w:rsidP="00385A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385A20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Техника речи. </w:t>
            </w:r>
          </w:p>
          <w:p w:rsidR="0019745E" w:rsidRPr="00385A20" w:rsidRDefault="00C356AE" w:rsidP="00385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A20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Ораторское искусство.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745E" w:rsidRPr="00385A20" w:rsidRDefault="0019745E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745E" w:rsidRPr="00385A20" w:rsidRDefault="0019745E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45E" w:rsidRPr="00385A20" w:rsidRDefault="0019745E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745E" w:rsidRPr="00385A20" w:rsidTr="002D27F8">
        <w:trPr>
          <w:trHeight w:val="2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745E" w:rsidRPr="00385A20" w:rsidRDefault="0019745E" w:rsidP="0038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56AE" w:rsidRPr="00385A20" w:rsidRDefault="00C356AE" w:rsidP="00385A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385A20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Актерское мастерство, импровизация.</w:t>
            </w:r>
          </w:p>
          <w:p w:rsidR="00C356AE" w:rsidRPr="00385A20" w:rsidRDefault="00C356AE" w:rsidP="00385A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385A20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Интервьюирование.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745E" w:rsidRPr="00385A20" w:rsidRDefault="0019745E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745E" w:rsidRPr="00385A20" w:rsidRDefault="0019745E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45E" w:rsidRPr="00385A20" w:rsidRDefault="0019745E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745E" w:rsidRPr="00385A20" w:rsidTr="002D27F8">
        <w:trPr>
          <w:trHeight w:val="2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745E" w:rsidRPr="00385A20" w:rsidRDefault="0019745E" w:rsidP="0038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745E" w:rsidRPr="00385A20" w:rsidRDefault="0019745E" w:rsidP="00385A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385A20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Режиссура и</w:t>
            </w:r>
            <w:r w:rsidR="00C356AE" w:rsidRPr="00385A20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 п</w:t>
            </w:r>
            <w:r w:rsidRPr="00385A20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родюсирование на ТВ и в Сети</w:t>
            </w:r>
            <w:r w:rsidR="00C356AE" w:rsidRPr="00385A20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.</w:t>
            </w:r>
          </w:p>
          <w:p w:rsidR="0019745E" w:rsidRPr="00385A20" w:rsidRDefault="0019745E" w:rsidP="00385A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proofErr w:type="spellStart"/>
            <w:r w:rsidRPr="00385A20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Блогинг</w:t>
            </w:r>
            <w:proofErr w:type="spellEnd"/>
            <w:r w:rsidR="00C356AE" w:rsidRPr="00385A20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745E" w:rsidRPr="00385A20" w:rsidRDefault="0019745E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745E" w:rsidRPr="00385A20" w:rsidRDefault="0019745E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45E" w:rsidRPr="00385A20" w:rsidRDefault="0019745E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745E" w:rsidRPr="00385A20" w:rsidTr="002D27F8">
        <w:trPr>
          <w:trHeight w:val="57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745E" w:rsidRPr="00385A20" w:rsidRDefault="0019745E" w:rsidP="0038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56AE" w:rsidRPr="00385A20" w:rsidRDefault="0019745E" w:rsidP="00385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A20">
              <w:rPr>
                <w:rFonts w:ascii="Times New Roman" w:hAnsi="Times New Roman" w:cs="Times New Roman"/>
                <w:sz w:val="24"/>
                <w:szCs w:val="24"/>
              </w:rPr>
              <w:t>Социальная журналистика</w:t>
            </w:r>
            <w:r w:rsidR="001768CE" w:rsidRPr="00385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745E" w:rsidRPr="00385A20" w:rsidRDefault="00C356AE" w:rsidP="00385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A20">
              <w:rPr>
                <w:rFonts w:ascii="Times New Roman" w:hAnsi="Times New Roman" w:cs="Times New Roman"/>
                <w:sz w:val="24"/>
                <w:szCs w:val="24"/>
              </w:rPr>
              <w:t>Документалистика</w:t>
            </w:r>
            <w:r w:rsidR="001768CE" w:rsidRPr="00385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745E" w:rsidRPr="00385A20" w:rsidRDefault="0019745E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745E" w:rsidRPr="00385A20" w:rsidRDefault="0019745E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45E" w:rsidRPr="00385A20" w:rsidRDefault="0019745E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745E" w:rsidRPr="00385A20" w:rsidTr="002D27F8">
        <w:trPr>
          <w:trHeight w:val="46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745E" w:rsidRPr="00385A20" w:rsidRDefault="0019745E" w:rsidP="0038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745E" w:rsidRPr="00385A20" w:rsidRDefault="00C356AE" w:rsidP="00385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A20">
              <w:rPr>
                <w:rFonts w:ascii="Times New Roman" w:hAnsi="Times New Roman" w:cs="Times New Roman"/>
                <w:sz w:val="24"/>
                <w:szCs w:val="24"/>
              </w:rPr>
              <w:t>Практикум по созданию выпускных работ.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745E" w:rsidRPr="00385A20" w:rsidRDefault="0019745E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745E" w:rsidRPr="00385A20" w:rsidRDefault="0019745E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45E" w:rsidRPr="00385A20" w:rsidRDefault="0019745E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745E" w:rsidRPr="00385A20" w:rsidTr="002D27F8">
        <w:tc>
          <w:tcPr>
            <w:tcW w:w="67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76A1" w:rsidRPr="00385A20" w:rsidRDefault="00590247" w:rsidP="0038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</w:t>
            </w:r>
            <w:r w:rsidR="00E506DF" w:rsidRPr="0038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 </w:t>
            </w:r>
            <w:r w:rsidR="001B76A1" w:rsidRPr="0038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раздел. </w:t>
            </w:r>
            <w:r w:rsidR="00E506DF" w:rsidRPr="0038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Операторское искусство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76A1" w:rsidRPr="00385A20" w:rsidRDefault="0081668D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76A1" w:rsidRPr="00385A20" w:rsidRDefault="006E2567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76A1" w:rsidRPr="00385A20" w:rsidRDefault="006E2567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E2567" w:rsidRPr="00385A20" w:rsidTr="002D27F8">
        <w:trPr>
          <w:trHeight w:val="446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2567" w:rsidRPr="00385A20" w:rsidRDefault="006E2567" w:rsidP="0038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7EEC" w:rsidRPr="00385A20" w:rsidRDefault="006E2567" w:rsidP="00385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A20">
              <w:rPr>
                <w:rFonts w:ascii="Times New Roman" w:hAnsi="Times New Roman" w:cs="Times New Roman"/>
                <w:sz w:val="24"/>
                <w:szCs w:val="24"/>
              </w:rPr>
              <w:t>Устройст</w:t>
            </w:r>
            <w:r w:rsidR="00457EEC" w:rsidRPr="00385A20">
              <w:rPr>
                <w:rFonts w:ascii="Times New Roman" w:hAnsi="Times New Roman" w:cs="Times New Roman"/>
                <w:sz w:val="24"/>
                <w:szCs w:val="24"/>
              </w:rPr>
              <w:t>во видеокамеры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2567" w:rsidRPr="00385A20" w:rsidRDefault="006E2567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2567" w:rsidRPr="00385A20" w:rsidRDefault="006E2567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2567" w:rsidRPr="00385A20" w:rsidRDefault="006E2567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2567" w:rsidRPr="00385A20" w:rsidTr="002D27F8">
        <w:trPr>
          <w:trHeight w:val="35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2567" w:rsidRPr="00385A20" w:rsidRDefault="006E2567" w:rsidP="0038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2567" w:rsidRPr="00385A20" w:rsidRDefault="006E2567" w:rsidP="00385A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оптического фокуса, глубина резкости. Съемка в различных условиях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2567" w:rsidRPr="00385A20" w:rsidRDefault="00C10A64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2567" w:rsidRPr="00385A20" w:rsidRDefault="006E2567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2567" w:rsidRPr="00385A20" w:rsidRDefault="006E2567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2567" w:rsidRPr="00385A20" w:rsidTr="002D27F8">
        <w:trPr>
          <w:trHeight w:val="15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2567" w:rsidRPr="00385A20" w:rsidRDefault="006E2567" w:rsidP="0038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2567" w:rsidRPr="00385A20" w:rsidRDefault="006E2567" w:rsidP="00385A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385A20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 xml:space="preserve">Композиция кадра, границы и пропорции. Съемка видео по правилу третей, </w:t>
            </w:r>
            <w:r w:rsidR="0075695E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«</w:t>
            </w:r>
            <w:r w:rsidRPr="00385A20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восьмерки</w:t>
            </w:r>
            <w:r w:rsidR="0075695E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2567" w:rsidRPr="00385A20" w:rsidRDefault="00C10A64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2567" w:rsidRPr="00385A20" w:rsidRDefault="006E2567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2567" w:rsidRPr="00385A20" w:rsidRDefault="006E2567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E2567" w:rsidRPr="00385A20" w:rsidTr="002D27F8">
        <w:trPr>
          <w:trHeight w:val="120"/>
        </w:trPr>
        <w:tc>
          <w:tcPr>
            <w:tcW w:w="6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2567" w:rsidRPr="00385A20" w:rsidRDefault="006E2567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 раздел.  Монтаж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2567" w:rsidRPr="00385A20" w:rsidRDefault="00C10A64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2567" w:rsidRPr="00385A20" w:rsidRDefault="00C10A64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2567" w:rsidRPr="00385A20" w:rsidRDefault="00C10A64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C10A64" w:rsidRPr="00385A20" w:rsidTr="002D27F8">
        <w:trPr>
          <w:trHeight w:val="15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A64" w:rsidRPr="00385A20" w:rsidRDefault="00C10A64" w:rsidP="0038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0A64" w:rsidRPr="00385A20" w:rsidRDefault="001768CE" w:rsidP="00385A20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программы </w:t>
            </w: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Adobe</w:t>
            </w: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Premiere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A64" w:rsidRPr="00385A20" w:rsidRDefault="00C10A64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A64" w:rsidRPr="00385A20" w:rsidRDefault="00C10A64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64" w:rsidRPr="00385A20" w:rsidRDefault="00C10A64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0A64" w:rsidRPr="00385A20" w:rsidTr="002D27F8">
        <w:trPr>
          <w:trHeight w:val="135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A64" w:rsidRPr="00385A20" w:rsidRDefault="00C10A64" w:rsidP="0038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0A64" w:rsidRPr="00385A20" w:rsidRDefault="001768CE" w:rsidP="00385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полного цикла </w:t>
            </w:r>
            <w:proofErr w:type="spellStart"/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постпродакшна</w:t>
            </w:r>
            <w:proofErr w:type="spellEnd"/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видеороликов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A64" w:rsidRPr="00385A20" w:rsidRDefault="00C10A64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A64" w:rsidRPr="00385A20" w:rsidRDefault="00C10A64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64" w:rsidRPr="00385A20" w:rsidRDefault="00C10A64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0A64" w:rsidRPr="00385A20" w:rsidTr="002D27F8">
        <w:trPr>
          <w:trHeight w:val="204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A64" w:rsidRPr="00385A20" w:rsidRDefault="00C10A64" w:rsidP="0038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56AE" w:rsidRPr="00385A20" w:rsidRDefault="001768CE" w:rsidP="00385A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Полный </w:t>
            </w:r>
            <w:r w:rsidR="00385A20"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</w:t>
            </w:r>
            <w:proofErr w:type="spellStart"/>
            <w:r w:rsidR="00385A20"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постпродакшна</w:t>
            </w:r>
            <w:proofErr w:type="spellEnd"/>
            <w:r w:rsidR="00385A20"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видеороликов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A64" w:rsidRPr="00385A20" w:rsidRDefault="00C10A64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A64" w:rsidRPr="00385A20" w:rsidRDefault="00C10A64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64" w:rsidRPr="00385A20" w:rsidRDefault="00C10A64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0A64" w:rsidRPr="00385A20" w:rsidTr="002D27F8">
        <w:trPr>
          <w:trHeight w:val="65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A64" w:rsidRPr="00385A20" w:rsidRDefault="00C10A64" w:rsidP="0038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356AE" w:rsidRPr="00385A20" w:rsidRDefault="001768CE" w:rsidP="00385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выпускным работам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A64" w:rsidRPr="00385A20" w:rsidRDefault="00C10A64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A64" w:rsidRPr="00385A20" w:rsidRDefault="00C10A64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64" w:rsidRPr="00385A20" w:rsidRDefault="00C10A64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0A64" w:rsidRPr="00385A20" w:rsidTr="002D27F8">
        <w:trPr>
          <w:trHeight w:val="6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A64" w:rsidRPr="00385A20" w:rsidRDefault="00C10A64" w:rsidP="0038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10A64" w:rsidRPr="00385A20" w:rsidRDefault="00C10A64" w:rsidP="00385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A20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</w:rPr>
              <w:t>Итоговое занятие «Мой видеоролик»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A64" w:rsidRPr="00385A20" w:rsidRDefault="00C10A64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0A64" w:rsidRPr="00385A20" w:rsidRDefault="00C10A64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0A64" w:rsidRPr="00385A20" w:rsidRDefault="00C10A64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E2567" w:rsidRPr="00B630A6" w:rsidTr="002D27F8">
        <w:trPr>
          <w:trHeight w:val="120"/>
        </w:trPr>
        <w:tc>
          <w:tcPr>
            <w:tcW w:w="6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2567" w:rsidRPr="00B630A6" w:rsidRDefault="006E2567" w:rsidP="0038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2567" w:rsidRPr="00B630A6" w:rsidRDefault="006E2567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2567" w:rsidRPr="00B630A6" w:rsidRDefault="00C10A64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2567" w:rsidRPr="00B630A6" w:rsidRDefault="00C10A64" w:rsidP="0038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0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</w:tbl>
    <w:p w:rsidR="00C10A64" w:rsidRPr="00385A20" w:rsidRDefault="00C10A64" w:rsidP="00385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A20" w:rsidRPr="00385A20" w:rsidRDefault="00385A20" w:rsidP="0038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 w:type="page"/>
      </w:r>
    </w:p>
    <w:p w:rsidR="001B76A1" w:rsidRPr="00385A20" w:rsidRDefault="00E33C88" w:rsidP="00385A20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  <w:lang w:eastAsia="ru-RU"/>
        </w:rPr>
      </w:pPr>
      <w:bookmarkStart w:id="14" w:name="_Toc48747004"/>
      <w:r w:rsidRPr="00385A20"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  <w:lang w:eastAsia="ru-RU"/>
        </w:rPr>
        <w:lastRenderedPageBreak/>
        <w:t>Содержание Программы</w:t>
      </w:r>
      <w:bookmarkEnd w:id="14"/>
    </w:p>
    <w:p w:rsidR="00E33C88" w:rsidRPr="00385A20" w:rsidRDefault="00E33C88" w:rsidP="00385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44C" w:rsidRPr="00385A20" w:rsidRDefault="00C45F39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</w:t>
      </w:r>
      <w:r w:rsidR="0025444C" w:rsidRPr="00385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Введение. Инструктаж по Т/Б</w:t>
      </w:r>
    </w:p>
    <w:p w:rsidR="0025444C" w:rsidRPr="00385A20" w:rsidRDefault="00C45F39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Теория.</w:t>
      </w:r>
      <w:r w:rsidR="0025444C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целями, задачами курса. Правила работы и поведения. Правила по технике безопасности.</w:t>
      </w:r>
    </w:p>
    <w:p w:rsidR="00C45F39" w:rsidRPr="00385A20" w:rsidRDefault="00C45F39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B76A1" w:rsidRPr="00385A20" w:rsidRDefault="00C10A64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Раздел 1 </w:t>
      </w:r>
      <w:r w:rsidR="00E736D7" w:rsidRPr="00385A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Журналистика</w:t>
      </w:r>
    </w:p>
    <w:p w:rsidR="00C45F39" w:rsidRPr="00385A20" w:rsidRDefault="00C45F39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6D7" w:rsidRPr="00385A20" w:rsidRDefault="00C45F39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</w:t>
      </w:r>
      <w:r w:rsidR="00E736D7"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10A64"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Основы сценарного мастерства. </w:t>
      </w:r>
      <w:r w:rsidR="001768CE"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2а. </w:t>
      </w:r>
      <w:r w:rsidR="00C10A64"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Форматы на ТВ и в Сети</w:t>
      </w:r>
    </w:p>
    <w:p w:rsidR="00C45F39" w:rsidRPr="00385A20" w:rsidRDefault="00C45F39" w:rsidP="00385A20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5A20">
        <w:rPr>
          <w:b/>
          <w:bCs/>
          <w:sz w:val="28"/>
          <w:szCs w:val="28"/>
        </w:rPr>
        <w:t>Теория.</w:t>
      </w:r>
      <w:r w:rsidR="00E736D7" w:rsidRPr="00385A20">
        <w:rPr>
          <w:b/>
          <w:bCs/>
          <w:sz w:val="28"/>
          <w:szCs w:val="28"/>
        </w:rPr>
        <w:t xml:space="preserve"> </w:t>
      </w:r>
      <w:r w:rsidR="00E736D7" w:rsidRPr="00385A20">
        <w:rPr>
          <w:rStyle w:val="c14"/>
          <w:bCs/>
          <w:sz w:val="28"/>
          <w:szCs w:val="28"/>
        </w:rPr>
        <w:t>Журналистика в социальном мире</w:t>
      </w:r>
      <w:r w:rsidR="00E736D7" w:rsidRPr="00385A20">
        <w:rPr>
          <w:sz w:val="28"/>
          <w:szCs w:val="28"/>
        </w:rPr>
        <w:t xml:space="preserve">. </w:t>
      </w:r>
      <w:r w:rsidR="001768CE" w:rsidRPr="00385A20">
        <w:rPr>
          <w:rStyle w:val="c14"/>
          <w:bCs/>
          <w:sz w:val="28"/>
          <w:szCs w:val="28"/>
        </w:rPr>
        <w:t>Креатив. Создание шоу, выбор формата для проекта. Драматургия сюжета.</w:t>
      </w:r>
    </w:p>
    <w:p w:rsidR="00E736D7" w:rsidRPr="00385A20" w:rsidRDefault="00C45F39" w:rsidP="00385A20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85A20">
        <w:rPr>
          <w:b/>
          <w:sz w:val="28"/>
          <w:szCs w:val="28"/>
        </w:rPr>
        <w:t xml:space="preserve">Практика. </w:t>
      </w:r>
      <w:r w:rsidR="001768CE" w:rsidRPr="00385A20">
        <w:rPr>
          <w:rStyle w:val="c7"/>
          <w:sz w:val="28"/>
          <w:szCs w:val="28"/>
        </w:rPr>
        <w:t>Поиск креативных идей, создание собственного формата.</w:t>
      </w:r>
    </w:p>
    <w:p w:rsidR="00DB0C2E" w:rsidRPr="00385A20" w:rsidRDefault="00DB0C2E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CE" w:rsidRPr="00385A20" w:rsidRDefault="0025444C" w:rsidP="00385A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 Противодействие экстремизму, национализму и духовному обнищанию в сети.</w:t>
      </w:r>
      <w:r w:rsidR="001768CE" w:rsidRPr="00385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 3а. </w:t>
      </w:r>
      <w:r w:rsidR="001768CE" w:rsidRPr="00385A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="001768CE" w:rsidRPr="00385A20">
        <w:rPr>
          <w:rFonts w:ascii="Times New Roman" w:hAnsi="Times New Roman" w:cs="Times New Roman"/>
          <w:b/>
          <w:sz w:val="28"/>
          <w:szCs w:val="28"/>
          <w:lang w:val="en-US"/>
        </w:rPr>
        <w:t>oft</w:t>
      </w:r>
      <w:r w:rsidR="001768CE" w:rsidRPr="00385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8CE" w:rsidRPr="00385A20">
        <w:rPr>
          <w:rFonts w:ascii="Times New Roman" w:hAnsi="Times New Roman" w:cs="Times New Roman"/>
          <w:b/>
          <w:sz w:val="28"/>
          <w:szCs w:val="28"/>
          <w:lang w:val="en-US"/>
        </w:rPr>
        <w:t>skills</w:t>
      </w:r>
      <w:r w:rsidR="001768CE" w:rsidRPr="00385A20">
        <w:rPr>
          <w:rFonts w:ascii="Times New Roman" w:hAnsi="Times New Roman" w:cs="Times New Roman"/>
          <w:b/>
          <w:sz w:val="28"/>
          <w:szCs w:val="28"/>
        </w:rPr>
        <w:t xml:space="preserve"> при работе в медийной сфере.</w:t>
      </w:r>
    </w:p>
    <w:p w:rsidR="0025444C" w:rsidRPr="00385A20" w:rsidRDefault="0025444C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8CE" w:rsidRPr="00385A20" w:rsidRDefault="00C45F39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</w:t>
      </w:r>
      <w:r w:rsidR="0025444C"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Причины и факторы, влияющие на распространение </w:t>
      </w:r>
      <w:r w:rsidR="0025444C" w:rsidRPr="00385A20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экстремизма в сети интернет</w:t>
      </w:r>
      <w:r w:rsidR="0025444C"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СМИ.</w:t>
      </w:r>
      <w:r w:rsidR="00211E86"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444C"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причин и факторов, влияющих на распространение проблемы экстремизма в интернете и СМИ</w:t>
      </w:r>
      <w:r w:rsidR="00485B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768CE" w:rsidRPr="00385A20" w:rsidRDefault="001768CE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hAnsi="Times New Roman" w:cs="Times New Roman"/>
          <w:b/>
          <w:sz w:val="28"/>
          <w:szCs w:val="28"/>
        </w:rPr>
        <w:t>Теория</w:t>
      </w:r>
      <w:proofErr w:type="gramStart"/>
      <w:r w:rsidRPr="00385A20">
        <w:rPr>
          <w:rFonts w:ascii="Times New Roman" w:hAnsi="Times New Roman" w:cs="Times New Roman"/>
          <w:b/>
          <w:sz w:val="28"/>
          <w:szCs w:val="28"/>
        </w:rPr>
        <w:t>:</w:t>
      </w:r>
      <w:r w:rsidRPr="00385A20">
        <w:rPr>
          <w:rFonts w:ascii="Times New Roman" w:hAnsi="Times New Roman" w:cs="Times New Roman"/>
          <w:bCs/>
          <w:sz w:val="28"/>
          <w:szCs w:val="28"/>
        </w:rPr>
        <w:t xml:space="preserve"> Как</w:t>
      </w:r>
      <w:proofErr w:type="gramEnd"/>
      <w:r w:rsidRPr="00385A20">
        <w:rPr>
          <w:rFonts w:ascii="Times New Roman" w:hAnsi="Times New Roman" w:cs="Times New Roman"/>
          <w:bCs/>
          <w:sz w:val="28"/>
          <w:szCs w:val="28"/>
        </w:rPr>
        <w:t xml:space="preserve"> развить в себе лидерские качества и не бояться провала во время публичных выступлений, работы с людьми.</w:t>
      </w:r>
    </w:p>
    <w:p w:rsidR="00DB0C2E" w:rsidRPr="00385A20" w:rsidRDefault="00DB0C2E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44C" w:rsidRPr="00385A20" w:rsidRDefault="00C45F39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4.</w:t>
      </w:r>
      <w:r w:rsidRPr="00385A20">
        <w:rPr>
          <w:rFonts w:ascii="Times New Roman" w:hAnsi="Times New Roman" w:cs="Times New Roman"/>
          <w:sz w:val="28"/>
          <w:szCs w:val="28"/>
        </w:rPr>
        <w:t xml:space="preserve"> </w:t>
      </w:r>
      <w:r w:rsidRPr="00385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корреспондента. </w:t>
      </w:r>
      <w:r w:rsidR="001768CE" w:rsidRPr="00385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4а.</w:t>
      </w:r>
      <w:r w:rsidR="001768CE" w:rsidRPr="00385A20">
        <w:rPr>
          <w:rFonts w:ascii="Times New Roman" w:hAnsi="Times New Roman" w:cs="Times New Roman"/>
          <w:sz w:val="28"/>
          <w:szCs w:val="28"/>
        </w:rPr>
        <w:t xml:space="preserve"> </w:t>
      </w:r>
      <w:r w:rsidRPr="00385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Мастерство ведущего</w:t>
      </w:r>
    </w:p>
    <w:p w:rsidR="00C45F39" w:rsidRPr="00385A20" w:rsidRDefault="00211E86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Теория.</w:t>
      </w:r>
      <w:r w:rsidR="00C45F39" w:rsidRPr="00385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Правила, требования и условия для наиболее качественного появления и работы корреспондента в кадре с учетом восприятия его зрительской аудитории.</w:t>
      </w:r>
    </w:p>
    <w:p w:rsidR="00C45F39" w:rsidRPr="00385A20" w:rsidRDefault="00211E86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Практика.</w:t>
      </w:r>
      <w:r w:rsidRPr="00385A20">
        <w:rPr>
          <w:rFonts w:ascii="Times New Roman" w:hAnsi="Times New Roman" w:cs="Times New Roman"/>
          <w:sz w:val="28"/>
          <w:szCs w:val="28"/>
        </w:rPr>
        <w:t xml:space="preserve"> </w:t>
      </w: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и мастерство журналиста-ведущего.</w:t>
      </w:r>
      <w:r w:rsidRPr="00385A20">
        <w:rPr>
          <w:rFonts w:ascii="Times New Roman" w:hAnsi="Times New Roman" w:cs="Times New Roman"/>
          <w:sz w:val="28"/>
          <w:szCs w:val="28"/>
        </w:rPr>
        <w:t xml:space="preserve"> </w:t>
      </w: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работы журналиста в кадре.</w:t>
      </w:r>
    </w:p>
    <w:p w:rsidR="00DB0C2E" w:rsidRPr="00385A20" w:rsidRDefault="00DB0C2E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44C" w:rsidRPr="00385A20" w:rsidRDefault="00C45F39" w:rsidP="00385A2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5.</w:t>
      </w:r>
      <w:r w:rsidR="00211E86" w:rsidRPr="00385A20">
        <w:rPr>
          <w:rFonts w:ascii="Times New Roman" w:hAnsi="Times New Roman" w:cs="Times New Roman"/>
          <w:sz w:val="28"/>
          <w:szCs w:val="28"/>
        </w:rPr>
        <w:t xml:space="preserve">  </w:t>
      </w:r>
      <w:r w:rsidR="001768CE" w:rsidRPr="00385A20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 xml:space="preserve">Техника речи. </w:t>
      </w:r>
      <w:r w:rsidR="001768CE"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5а.</w:t>
      </w:r>
      <w:r w:rsidR="001768CE" w:rsidRPr="00385A20">
        <w:rPr>
          <w:rFonts w:ascii="Times New Roman" w:hAnsi="Times New Roman" w:cs="Times New Roman"/>
          <w:sz w:val="28"/>
          <w:szCs w:val="28"/>
        </w:rPr>
        <w:t xml:space="preserve">  </w:t>
      </w:r>
      <w:r w:rsidR="001768CE" w:rsidRPr="00385A20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>Ораторское искусство.</w:t>
      </w:r>
    </w:p>
    <w:p w:rsidR="001768CE" w:rsidRPr="00385A20" w:rsidRDefault="001768CE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Теория. </w:t>
      </w: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Техника речи (работа над дикцией, постановкой голоса и дыхания). Риторика (структура речи, диалектика, создание презентаций). Ораторское искусство (умение держаться на публике, владение телом и голосом). Работа с камерой в студии. Работа с радиомикрофоном. Искоренение ненавистных слов-паразитов.</w:t>
      </w:r>
    </w:p>
    <w:p w:rsidR="001768CE" w:rsidRPr="00385A20" w:rsidRDefault="001768CE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Практика. </w:t>
      </w: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Тренинги по технике речи и ораторскому искусству</w:t>
      </w:r>
    </w:p>
    <w:p w:rsidR="001768CE" w:rsidRPr="00385A20" w:rsidRDefault="001768CE" w:rsidP="00385A2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</w:rPr>
      </w:pPr>
    </w:p>
    <w:p w:rsidR="001768CE" w:rsidRPr="00385A20" w:rsidRDefault="001768CE" w:rsidP="00385A20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6.</w:t>
      </w:r>
      <w:r w:rsidRPr="00385A20">
        <w:rPr>
          <w:rFonts w:ascii="Times New Roman" w:hAnsi="Times New Roman" w:cs="Times New Roman"/>
          <w:sz w:val="28"/>
          <w:szCs w:val="28"/>
        </w:rPr>
        <w:t xml:space="preserve">  </w:t>
      </w:r>
      <w:r w:rsidRPr="00385A20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 xml:space="preserve">Актерское мастерство, импровизация. </w:t>
      </w: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6а.</w:t>
      </w:r>
      <w:r w:rsidRPr="00385A20">
        <w:rPr>
          <w:rFonts w:ascii="Times New Roman" w:hAnsi="Times New Roman" w:cs="Times New Roman"/>
          <w:sz w:val="28"/>
          <w:szCs w:val="28"/>
        </w:rPr>
        <w:t xml:space="preserve">  </w:t>
      </w:r>
      <w:r w:rsidRPr="00385A20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>Интервьюирование.</w:t>
      </w:r>
    </w:p>
    <w:p w:rsidR="00700894" w:rsidRPr="00385A20" w:rsidRDefault="00211E86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Теория. </w:t>
      </w: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Предварительная подготовка журналиста к интервью как наиболее ответственный этап. Отношение журналиста к подготовительному этапу как своеобразный критерий профессионализма, характеризующий его. </w:t>
      </w:r>
    </w:p>
    <w:p w:rsidR="00211E86" w:rsidRPr="00385A20" w:rsidRDefault="00211E86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Практика. </w:t>
      </w:r>
      <w:r w:rsidR="00700894"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темы, определение основных целей и задач интервью.</w:t>
      </w:r>
    </w:p>
    <w:p w:rsidR="00DB0C2E" w:rsidRPr="00385A20" w:rsidRDefault="00DB0C2E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444C" w:rsidRPr="00385A20" w:rsidRDefault="00C45F39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7.</w:t>
      </w:r>
      <w:r w:rsidR="00D50F42"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Режиссура и продюсирование на ТВ и в Сети. </w:t>
      </w:r>
      <w:r w:rsidR="001768CE"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7а. </w:t>
      </w:r>
      <w:proofErr w:type="spellStart"/>
      <w:r w:rsidR="00D50F42"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Блогинг</w:t>
      </w:r>
      <w:proofErr w:type="spellEnd"/>
    </w:p>
    <w:p w:rsidR="00D50F42" w:rsidRPr="00385A20" w:rsidRDefault="00D50F42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</w:t>
      </w:r>
      <w:r w:rsidR="00A00373"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0373"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Становление, развитие и распределение функций продюсера на ТВ и в Сети в аспекте формирования новых профессиональных компетенций телевизионного журналиста.</w:t>
      </w:r>
      <w:r w:rsidR="00D0126A" w:rsidRPr="00385A20">
        <w:rPr>
          <w:rFonts w:ascii="Times New Roman" w:hAnsi="Times New Roman" w:cs="Times New Roman"/>
          <w:sz w:val="28"/>
          <w:szCs w:val="28"/>
        </w:rPr>
        <w:t xml:space="preserve"> </w:t>
      </w:r>
      <w:r w:rsidR="00D0126A"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блог? Кто такой блогер?</w:t>
      </w:r>
    </w:p>
    <w:p w:rsidR="00D50F42" w:rsidRPr="00385A20" w:rsidRDefault="00D50F42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Практика. </w:t>
      </w:r>
      <w:r w:rsidR="00D0126A"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своего блога.</w:t>
      </w:r>
    </w:p>
    <w:p w:rsidR="00DB0C2E" w:rsidRPr="00385A20" w:rsidRDefault="00DB0C2E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5F39" w:rsidRPr="00385A20" w:rsidRDefault="00C45F39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8.</w:t>
      </w:r>
      <w:r w:rsidR="0072757A"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Социальная журналистика. </w:t>
      </w:r>
      <w:r w:rsidR="001768CE"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8а. Документалистика</w:t>
      </w:r>
    </w:p>
    <w:p w:rsidR="0072757A" w:rsidRPr="00385A20" w:rsidRDefault="0072757A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Теория. </w:t>
      </w: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социальной журналистики: цели, задачи, функции. Актуальные темы социального журналиста.</w:t>
      </w:r>
      <w:r w:rsidR="001768CE"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делаются документальные фильмы, какие темы можно развивать.</w:t>
      </w:r>
    </w:p>
    <w:p w:rsidR="0072757A" w:rsidRPr="00385A20" w:rsidRDefault="0072757A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</w:t>
      </w:r>
      <w:r w:rsidRPr="00385A20">
        <w:rPr>
          <w:rFonts w:ascii="Times New Roman" w:hAnsi="Times New Roman" w:cs="Times New Roman"/>
          <w:sz w:val="28"/>
          <w:szCs w:val="28"/>
        </w:rPr>
        <w:t xml:space="preserve"> </w:t>
      </w:r>
      <w:r w:rsidR="001768CE"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собственных социальных проектов в подгруппах.</w:t>
      </w:r>
    </w:p>
    <w:p w:rsidR="00DB0C2E" w:rsidRPr="00385A20" w:rsidRDefault="00DB0C2E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8CE" w:rsidRPr="00385A20" w:rsidRDefault="00C45F39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9.</w:t>
      </w:r>
      <w:r w:rsidR="0072757A"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768CE"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Практикум по созданию выпускных работ.</w:t>
      </w:r>
    </w:p>
    <w:p w:rsidR="00C45F39" w:rsidRPr="00385A20" w:rsidRDefault="0072757A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</w:t>
      </w:r>
      <w:r w:rsidR="00457EEC" w:rsidRPr="00385A20">
        <w:rPr>
          <w:rFonts w:ascii="Times New Roman" w:hAnsi="Times New Roman" w:cs="Times New Roman"/>
          <w:sz w:val="28"/>
          <w:szCs w:val="28"/>
        </w:rPr>
        <w:t xml:space="preserve"> </w:t>
      </w:r>
      <w:r w:rsidR="001768CE"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и обсуждени</w:t>
      </w:r>
      <w:r w:rsidR="009B2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1768CE"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концепции выпускных работ.</w:t>
      </w:r>
    </w:p>
    <w:p w:rsidR="00457EEC" w:rsidRPr="00385A20" w:rsidRDefault="00457EEC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3ED3" w:rsidRPr="00385A20" w:rsidRDefault="00023ED3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Раздел 2.  Операторское искусство</w:t>
      </w:r>
    </w:p>
    <w:p w:rsidR="00457EEC" w:rsidRPr="00385A20" w:rsidRDefault="00457EEC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7EEC" w:rsidRPr="00385A20" w:rsidRDefault="00457EEC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10. Устройство видеокамеры.</w:t>
      </w:r>
    </w:p>
    <w:p w:rsidR="00457EEC" w:rsidRPr="00385A20" w:rsidRDefault="00457EEC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Теория.</w:t>
      </w:r>
      <w:r w:rsidRPr="00385A20">
        <w:rPr>
          <w:rFonts w:ascii="Times New Roman" w:hAnsi="Times New Roman" w:cs="Times New Roman"/>
          <w:sz w:val="28"/>
          <w:szCs w:val="28"/>
        </w:rPr>
        <w:t xml:space="preserve"> </w:t>
      </w: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подобрать камеру для съемки видео. Устройство и принцип работы видеокамеры. Любительские модели. Полупрофессиональные камеры. Профессиональная техника.</w:t>
      </w:r>
    </w:p>
    <w:p w:rsidR="00457EEC" w:rsidRPr="00385A20" w:rsidRDefault="00457EEC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Практика. </w:t>
      </w:r>
      <w:r w:rsidR="008631F6"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работы видеокамеры.</w:t>
      </w:r>
      <w:r w:rsidR="008631F6"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768CE" w:rsidRPr="00385A20" w:rsidRDefault="001768CE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C74" w:rsidRPr="00385A20" w:rsidRDefault="00E81C74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11: Понятие оптического фокуса, глубина резкости. Съемка в различных условиях.</w:t>
      </w:r>
    </w:p>
    <w:p w:rsidR="00E81C74" w:rsidRPr="00385A20" w:rsidRDefault="00E81C74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Теория.  </w:t>
      </w: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правильно настроить камеру для съемки видео. Секреты глубины резкости. Фокусное расстояние объектива. Экспозиция: </w:t>
      </w:r>
      <w:r w:rsidR="009B2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иафрагма, </w:t>
      </w:r>
      <w:r w:rsidR="009B2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ыдержка, </w:t>
      </w:r>
      <w:r w:rsidR="009B2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веточувствительность, </w:t>
      </w:r>
      <w:r w:rsidR="009B2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аланс </w:t>
      </w:r>
      <w:r w:rsidR="009B2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елого. Дистанция фокусировки.</w:t>
      </w:r>
    </w:p>
    <w:p w:rsidR="00E81C74" w:rsidRPr="00385A20" w:rsidRDefault="00E81C74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Практика. </w:t>
      </w: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Съемочный процесс.</w:t>
      </w:r>
    </w:p>
    <w:p w:rsidR="00DB0C2E" w:rsidRPr="00385A20" w:rsidRDefault="00DB0C2E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ED3" w:rsidRPr="00385A20" w:rsidRDefault="00457EEC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8631F6"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ема 12</w:t>
      </w:r>
      <w:r w:rsidR="00E81C74"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Композиция кадра, границы и пропорции. Съемка видео по правилу третей, </w:t>
      </w:r>
      <w:r w:rsidR="009B2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81C74"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восьмерки</w:t>
      </w:r>
      <w:r w:rsidR="009B2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81C74" w:rsidRPr="00385A20" w:rsidRDefault="00023ED3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E81C74"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элементы композиции кадра: граница кадра, сюжетно-композиционный центр, перспектива изображения, масштаб, ракурс, движение.</w:t>
      </w:r>
    </w:p>
    <w:p w:rsidR="00023ED3" w:rsidRPr="00385A20" w:rsidRDefault="00E81C74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Восемь монтажных точек съемки диалога. </w:t>
      </w:r>
    </w:p>
    <w:p w:rsidR="00023ED3" w:rsidRPr="00385A20" w:rsidRDefault="00E81C74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Практика. </w:t>
      </w:r>
      <w:r w:rsidR="00C758D8"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Построение композиции кадра.</w:t>
      </w:r>
    </w:p>
    <w:p w:rsidR="00C758D8" w:rsidRPr="00385A20" w:rsidRDefault="00C758D8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4FDC" w:rsidRPr="00385A20" w:rsidRDefault="00C758D8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Раздел 3. Монтаж</w:t>
      </w:r>
    </w:p>
    <w:p w:rsidR="00DB0C2E" w:rsidRPr="00385A20" w:rsidRDefault="00DB0C2E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58D8" w:rsidRPr="00385A20" w:rsidRDefault="00C758D8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</w:t>
      </w:r>
      <w:r w:rsidR="000B5FD6"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DB0C2E"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Освоение программ</w:t>
      </w:r>
      <w:r w:rsidR="000B5FD6"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B5FD6" w:rsidRPr="00385A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Adobe</w:t>
      </w:r>
      <w:r w:rsidR="000B5FD6" w:rsidRPr="00385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5FD6" w:rsidRPr="00385A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Premiere</w:t>
      </w:r>
    </w:p>
    <w:p w:rsidR="00C758D8" w:rsidRPr="00385A20" w:rsidRDefault="00DB0C2E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Теория. </w:t>
      </w: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Основы </w:t>
      </w:r>
      <w:proofErr w:type="spellStart"/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моушн</w:t>
      </w:r>
      <w:proofErr w:type="spellEnd"/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-дизайна в </w:t>
      </w:r>
      <w:r w:rsidRPr="00385A2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Adobe</w:t>
      </w: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5A2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Premiere</w:t>
      </w:r>
    </w:p>
    <w:p w:rsidR="00C758D8" w:rsidRPr="00385A20" w:rsidRDefault="00C758D8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</w:t>
      </w:r>
      <w:r w:rsidR="00DB0C2E"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B0C2E"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в программах </w:t>
      </w:r>
      <w:r w:rsidR="00DB0C2E" w:rsidRPr="00385A2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Adobe</w:t>
      </w:r>
      <w:r w:rsidR="00DB0C2E"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B0C2E" w:rsidRPr="00385A2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Premiere</w:t>
      </w:r>
    </w:p>
    <w:p w:rsidR="000B5FD6" w:rsidRPr="00385A20" w:rsidRDefault="000B5FD6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5FD6" w:rsidRPr="00385A20" w:rsidRDefault="000B5FD6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14. Основы полного цикла </w:t>
      </w:r>
      <w:proofErr w:type="spellStart"/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постпродакшна</w:t>
      </w:r>
      <w:proofErr w:type="spellEnd"/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видеороликов. </w:t>
      </w:r>
    </w:p>
    <w:p w:rsidR="000B5FD6" w:rsidRPr="00385A20" w:rsidRDefault="000B5FD6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</w:t>
      </w: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Монтаж, </w:t>
      </w:r>
      <w:proofErr w:type="spellStart"/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моушн</w:t>
      </w:r>
      <w:proofErr w:type="spellEnd"/>
      <w:r w:rsidR="009B2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дизайн, музыкальное оформление и работа со звуком  </w:t>
      </w:r>
    </w:p>
    <w:p w:rsidR="000B5FD6" w:rsidRPr="00385A20" w:rsidRDefault="000B5FD6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Практика. </w:t>
      </w: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Монтаж по композиции кадров.</w:t>
      </w:r>
    </w:p>
    <w:p w:rsidR="000B5FD6" w:rsidRPr="00385A20" w:rsidRDefault="000B5FD6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5FD6" w:rsidRPr="00385A20" w:rsidRDefault="000B5FD6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15.  Полный цикл </w:t>
      </w:r>
      <w:proofErr w:type="spellStart"/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постпродакшна</w:t>
      </w:r>
      <w:proofErr w:type="spellEnd"/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видеороликов</w:t>
      </w:r>
    </w:p>
    <w:p w:rsidR="001768CE" w:rsidRPr="00385A20" w:rsidRDefault="000B5FD6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Теория. </w:t>
      </w: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Перспективы профессии режиссер монтажа. </w:t>
      </w:r>
      <w:r w:rsidR="001768CE"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Мобильный монтаж. </w:t>
      </w:r>
    </w:p>
    <w:p w:rsidR="000B5FD6" w:rsidRPr="00385A20" w:rsidRDefault="000B5FD6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</w:t>
      </w:r>
      <w:r w:rsidRPr="00385A20">
        <w:rPr>
          <w:rFonts w:ascii="Times New Roman" w:hAnsi="Times New Roman" w:cs="Times New Roman"/>
          <w:sz w:val="28"/>
          <w:szCs w:val="28"/>
        </w:rPr>
        <w:t xml:space="preserve"> </w:t>
      </w: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Создание качественны</w:t>
      </w:r>
      <w:r w:rsidR="009B2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видео для блога.</w:t>
      </w:r>
    </w:p>
    <w:p w:rsidR="000B5FD6" w:rsidRPr="00385A20" w:rsidRDefault="000B5FD6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5FD6" w:rsidRPr="00385A20" w:rsidRDefault="000B5FD6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15. Практикум по выпускным работам</w:t>
      </w:r>
    </w:p>
    <w:p w:rsidR="000B5FD6" w:rsidRPr="00385A20" w:rsidRDefault="000B5FD6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Теория.</w:t>
      </w: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Консультация по подготовке итоговых видеороликов</w:t>
      </w:r>
    </w:p>
    <w:p w:rsidR="000B5FD6" w:rsidRPr="00385A20" w:rsidRDefault="000B5FD6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Практика. </w:t>
      </w: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</w:t>
      </w:r>
      <w:r w:rsidRPr="00385A20">
        <w:rPr>
          <w:rFonts w:ascii="Times New Roman" w:hAnsi="Times New Roman" w:cs="Times New Roman"/>
          <w:sz w:val="28"/>
          <w:szCs w:val="28"/>
        </w:rPr>
        <w:t xml:space="preserve"> </w:t>
      </w: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итоговых видеороликов.</w:t>
      </w:r>
    </w:p>
    <w:p w:rsidR="000B5FD6" w:rsidRPr="00385A20" w:rsidRDefault="000B5FD6" w:rsidP="00385A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53F3" w:rsidRPr="00385A20" w:rsidRDefault="00C758D8" w:rsidP="00385A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17.  Итоговое занятие «Мой видеоролик»</w:t>
      </w:r>
    </w:p>
    <w:p w:rsidR="00C758D8" w:rsidRPr="00385A20" w:rsidRDefault="00C758D8" w:rsidP="00385A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Практика.</w:t>
      </w:r>
      <w:r w:rsidR="00E853F3"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853F3"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Демонстрация выпускного материала «Мой видеоролик»</w:t>
      </w:r>
    </w:p>
    <w:p w:rsidR="00C758D8" w:rsidRPr="00385A20" w:rsidRDefault="00C758D8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53F3" w:rsidRPr="00385A20" w:rsidRDefault="00E853F3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0CA" w:rsidRPr="00385A20" w:rsidRDefault="009010CA" w:rsidP="00385A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A20" w:rsidRPr="00385A20" w:rsidRDefault="00385A20" w:rsidP="0038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5" w:name="bookmark19"/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 w:type="page"/>
      </w:r>
    </w:p>
    <w:p w:rsidR="00385A20" w:rsidRDefault="005E02C7" w:rsidP="00846EC5">
      <w:pPr>
        <w:pStyle w:val="1"/>
        <w:spacing w:before="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</w:pPr>
      <w:bookmarkStart w:id="16" w:name="_Toc48747005"/>
      <w:r w:rsidRPr="000E51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lastRenderedPageBreak/>
        <w:t xml:space="preserve">ОРГАНИЗАЦИОННО-ПЕДАГОГИЧЕСКИЕ УСЛОВИЯ </w:t>
      </w:r>
    </w:p>
    <w:p w:rsidR="005E02C7" w:rsidRDefault="005E02C7" w:rsidP="00846EC5">
      <w:pPr>
        <w:pStyle w:val="1"/>
        <w:spacing w:before="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</w:pPr>
      <w:r w:rsidRPr="000E51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t>РЕАЛИЗАЦИИ ПРОГРАММЫ</w:t>
      </w:r>
      <w:bookmarkEnd w:id="15"/>
      <w:bookmarkEnd w:id="16"/>
    </w:p>
    <w:p w:rsidR="00385A20" w:rsidRPr="00385A20" w:rsidRDefault="00385A20" w:rsidP="00846EC5">
      <w:pPr>
        <w:spacing w:line="276" w:lineRule="auto"/>
        <w:rPr>
          <w:lang w:eastAsia="ru-RU" w:bidi="ru-RU"/>
        </w:rPr>
      </w:pPr>
    </w:p>
    <w:p w:rsidR="005E02C7" w:rsidRDefault="005E02C7" w:rsidP="00846EC5">
      <w:pPr>
        <w:widowControl w:val="0"/>
        <w:spacing w:after="0" w:line="276" w:lineRule="auto"/>
        <w:ind w:firstLine="7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Применяемы методы и технологии обучения</w:t>
      </w:r>
    </w:p>
    <w:p w:rsidR="00385A20" w:rsidRPr="00385A20" w:rsidRDefault="00385A20" w:rsidP="00846EC5">
      <w:pPr>
        <w:widowControl w:val="0"/>
        <w:spacing w:after="0" w:line="276" w:lineRule="auto"/>
        <w:ind w:firstLine="7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E02C7" w:rsidRPr="000E51D6" w:rsidRDefault="005E02C7" w:rsidP="00846EC5">
      <w:pPr>
        <w:widowControl w:val="0"/>
        <w:spacing w:after="0" w:line="276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E51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реализации </w:t>
      </w:r>
      <w:r w:rsidRPr="00385A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Программы </w:t>
      </w:r>
      <w:r w:rsidRPr="000E51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используются методы обучения:</w:t>
      </w:r>
    </w:p>
    <w:p w:rsidR="005E02C7" w:rsidRPr="000E51D6" w:rsidRDefault="005E02C7" w:rsidP="00846EC5">
      <w:pPr>
        <w:widowControl w:val="0"/>
        <w:numPr>
          <w:ilvl w:val="0"/>
          <w:numId w:val="24"/>
        </w:numPr>
        <w:tabs>
          <w:tab w:val="left" w:pos="1155"/>
        </w:tabs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E51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словесный (беседа, рассказ, лекция, сообщение);</w:t>
      </w:r>
    </w:p>
    <w:p w:rsidR="005E02C7" w:rsidRPr="000E51D6" w:rsidRDefault="005E02C7" w:rsidP="00846EC5">
      <w:pPr>
        <w:widowControl w:val="0"/>
        <w:numPr>
          <w:ilvl w:val="0"/>
          <w:numId w:val="24"/>
        </w:numPr>
        <w:tabs>
          <w:tab w:val="left" w:pos="1155"/>
        </w:tabs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E51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наглядный (использование мультимедийных устройств, личный показ педагога, подборки фоторабот, книги, журналы, альбомы и т.д.);</w:t>
      </w:r>
    </w:p>
    <w:p w:rsidR="005E02C7" w:rsidRPr="000E51D6" w:rsidRDefault="005E02C7" w:rsidP="00846EC5">
      <w:pPr>
        <w:widowControl w:val="0"/>
        <w:numPr>
          <w:ilvl w:val="0"/>
          <w:numId w:val="24"/>
        </w:numPr>
        <w:tabs>
          <w:tab w:val="left" w:pos="1155"/>
        </w:tabs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E51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практический (практические занятия в объединении</w:t>
      </w:r>
      <w:r w:rsidR="00E33C88" w:rsidRPr="00385A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мастер-классы</w:t>
      </w:r>
      <w:r w:rsidRPr="000E51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);</w:t>
      </w:r>
    </w:p>
    <w:p w:rsidR="005E02C7" w:rsidRPr="000E51D6" w:rsidRDefault="005E02C7" w:rsidP="00846EC5">
      <w:pPr>
        <w:widowControl w:val="0"/>
        <w:numPr>
          <w:ilvl w:val="0"/>
          <w:numId w:val="24"/>
        </w:numPr>
        <w:tabs>
          <w:tab w:val="left" w:pos="1157"/>
        </w:tabs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E51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самостоятельной работы (самостоятельная съемка дома, в студии, выполнение домашних заданий и т.д.).</w:t>
      </w:r>
    </w:p>
    <w:p w:rsidR="005E02C7" w:rsidRPr="00927CF8" w:rsidRDefault="005E02C7" w:rsidP="00846EC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7CF8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Особенностью методики проведения занятий является объединение теоретической и практической части. Порядок работы при этом может быть различным. На некоторых занятиях педагог избирает дедуктивно-индуктивный путь, когда обучающиеся сначала прослушивают доклад-сообщение, затем анализируют материалы, связанные с изучаемой темой. Другие занятия, напротив, могут быть построены на основе индуктивно-дедуктивного способа. В этом случае проводятся практические занятия, на которых анализируется соответствующий материал, а затем изучается теоретический материал.</w:t>
      </w:r>
    </w:p>
    <w:p w:rsidR="005E02C7" w:rsidRPr="000E51D6" w:rsidRDefault="005E02C7" w:rsidP="00846EC5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E51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Усвоение материала контролируется при помощи опроса, тестирования, выполнения практических и творческих заданий.</w:t>
      </w:r>
    </w:p>
    <w:p w:rsidR="005E02C7" w:rsidRPr="000E51D6" w:rsidRDefault="005E02C7" w:rsidP="00846EC5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E51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Итоговое (заключительное) занятие объединения проводится в форме творческого конкурса.</w:t>
      </w:r>
    </w:p>
    <w:p w:rsidR="005E02C7" w:rsidRPr="00385A20" w:rsidRDefault="005E02C7" w:rsidP="00846EC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Применяемые педагогические технологии обучения ориентированы на сотрудничество педагога с обучающимися, на создание ситуаций успешности, поддержки, взаимопомощи, на преодоление трудностей – на всё то, что способствует самовыражению ребёнка.</w:t>
      </w: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Программа также предусматривает применение в образовательном процессе современных педагогических технологий, способствующих сохранению здоровья обучающихся</w:t>
      </w:r>
      <w:r w:rsidR="009B2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E02C7" w:rsidRPr="000E51D6" w:rsidRDefault="005E02C7" w:rsidP="00846EC5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E51D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Занятия построены на принципах обучения:</w:t>
      </w:r>
    </w:p>
    <w:p w:rsidR="005E02C7" w:rsidRPr="00927CF8" w:rsidRDefault="005E02C7" w:rsidP="00927CF8">
      <w:pPr>
        <w:pStyle w:val="a5"/>
        <w:widowControl w:val="0"/>
        <w:numPr>
          <w:ilvl w:val="0"/>
          <w:numId w:val="34"/>
        </w:numPr>
        <w:tabs>
          <w:tab w:val="left" w:pos="851"/>
          <w:tab w:val="left" w:pos="115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7C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развивающего и воспитывающего характера,</w:t>
      </w:r>
    </w:p>
    <w:p w:rsidR="005E02C7" w:rsidRPr="00927CF8" w:rsidRDefault="005E02C7" w:rsidP="00927CF8">
      <w:pPr>
        <w:pStyle w:val="a5"/>
        <w:widowControl w:val="0"/>
        <w:numPr>
          <w:ilvl w:val="0"/>
          <w:numId w:val="34"/>
        </w:numPr>
        <w:tabs>
          <w:tab w:val="left" w:pos="851"/>
          <w:tab w:val="left" w:pos="115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7C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доступности,</w:t>
      </w:r>
    </w:p>
    <w:p w:rsidR="005E02C7" w:rsidRPr="00927CF8" w:rsidRDefault="005E02C7" w:rsidP="00927CF8">
      <w:pPr>
        <w:pStyle w:val="a5"/>
        <w:widowControl w:val="0"/>
        <w:numPr>
          <w:ilvl w:val="0"/>
          <w:numId w:val="34"/>
        </w:numPr>
        <w:tabs>
          <w:tab w:val="left" w:pos="709"/>
          <w:tab w:val="left" w:pos="115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7C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наглядности,</w:t>
      </w:r>
    </w:p>
    <w:p w:rsidR="005E02C7" w:rsidRPr="00927CF8" w:rsidRDefault="005E02C7" w:rsidP="00927CF8">
      <w:pPr>
        <w:pStyle w:val="a5"/>
        <w:widowControl w:val="0"/>
        <w:numPr>
          <w:ilvl w:val="0"/>
          <w:numId w:val="34"/>
        </w:numPr>
        <w:tabs>
          <w:tab w:val="left" w:pos="709"/>
          <w:tab w:val="left" w:pos="115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7C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целенаправленности,</w:t>
      </w:r>
    </w:p>
    <w:p w:rsidR="005E02C7" w:rsidRPr="00927CF8" w:rsidRDefault="005E02C7" w:rsidP="00927CF8">
      <w:pPr>
        <w:pStyle w:val="a5"/>
        <w:widowControl w:val="0"/>
        <w:numPr>
          <w:ilvl w:val="0"/>
          <w:numId w:val="34"/>
        </w:numPr>
        <w:tabs>
          <w:tab w:val="left" w:pos="709"/>
          <w:tab w:val="left" w:pos="115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7C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индивидуальности,</w:t>
      </w:r>
    </w:p>
    <w:p w:rsidR="005E02C7" w:rsidRPr="00927CF8" w:rsidRDefault="005E02C7" w:rsidP="00927CF8">
      <w:pPr>
        <w:pStyle w:val="a5"/>
        <w:widowControl w:val="0"/>
        <w:numPr>
          <w:ilvl w:val="0"/>
          <w:numId w:val="34"/>
        </w:numPr>
        <w:tabs>
          <w:tab w:val="left" w:pos="709"/>
          <w:tab w:val="left" w:pos="115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7C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результативности.</w:t>
      </w:r>
    </w:p>
    <w:p w:rsidR="005E02C7" w:rsidRPr="00385A20" w:rsidRDefault="005E02C7" w:rsidP="00846EC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02C7" w:rsidRPr="00385A20" w:rsidRDefault="005E02C7" w:rsidP="00846EC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 – техническое обеспечение Программы</w:t>
      </w:r>
    </w:p>
    <w:p w:rsidR="005E02C7" w:rsidRPr="00385A20" w:rsidRDefault="005E02C7" w:rsidP="00846EC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02C7" w:rsidRPr="00385A20" w:rsidRDefault="005E02C7" w:rsidP="00846EC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оснащение:</w:t>
      </w:r>
    </w:p>
    <w:p w:rsidR="005E02C7" w:rsidRPr="00385A20" w:rsidRDefault="005E02C7" w:rsidP="00846EC5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студийный комплекс;</w:t>
      </w:r>
    </w:p>
    <w:p w:rsidR="005E02C7" w:rsidRPr="00385A20" w:rsidRDefault="005E02C7" w:rsidP="00846EC5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монтажного оборудования;</w:t>
      </w:r>
    </w:p>
    <w:p w:rsidR="005E02C7" w:rsidRPr="00385A20" w:rsidRDefault="005E02C7" w:rsidP="00846EC5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выездной журналистский комплекс;</w:t>
      </w:r>
    </w:p>
    <w:p w:rsidR="005E02C7" w:rsidRPr="00385A20" w:rsidRDefault="005E02C7" w:rsidP="00846EC5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проектор;</w:t>
      </w:r>
    </w:p>
    <w:p w:rsidR="005E02C7" w:rsidRPr="00385A20" w:rsidRDefault="005E02C7" w:rsidP="00846EC5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экран;</w:t>
      </w:r>
    </w:p>
    <w:p w:rsidR="005E02C7" w:rsidRPr="00385A20" w:rsidRDefault="005E02C7" w:rsidP="00846EC5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компьютер.</w:t>
      </w:r>
    </w:p>
    <w:p w:rsidR="00385A20" w:rsidRPr="00385A20" w:rsidRDefault="00385A20" w:rsidP="00846EC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02C7" w:rsidRDefault="005E02C7" w:rsidP="00846EC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Дидактическое обеспечение программы</w:t>
      </w:r>
    </w:p>
    <w:p w:rsidR="00C272BD" w:rsidRPr="00385A20" w:rsidRDefault="00C272BD" w:rsidP="00846EC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7" w:rsidRPr="00385A20" w:rsidRDefault="005E02C7" w:rsidP="00846EC5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разработки по темам Программы;</w:t>
      </w:r>
    </w:p>
    <w:p w:rsidR="005E02C7" w:rsidRPr="00385A20" w:rsidRDefault="005E02C7" w:rsidP="00846EC5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информационной справочной литературы;</w:t>
      </w:r>
    </w:p>
    <w:p w:rsidR="005E02C7" w:rsidRPr="00385A20" w:rsidRDefault="005E02C7" w:rsidP="00846EC5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педагогические технологии в образовательном процессе;</w:t>
      </w:r>
    </w:p>
    <w:p w:rsidR="005E02C7" w:rsidRPr="00385A20" w:rsidRDefault="005E02C7" w:rsidP="00846EC5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и фотоматериалы.</w:t>
      </w:r>
    </w:p>
    <w:p w:rsidR="00385A20" w:rsidRPr="00385A20" w:rsidRDefault="00385A20" w:rsidP="00846EC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02C7" w:rsidRDefault="005E02C7" w:rsidP="00846EC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Санитарно</w:t>
      </w:r>
      <w:proofErr w:type="spellEnd"/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–гигиенические требования</w:t>
      </w:r>
    </w:p>
    <w:p w:rsidR="00385A20" w:rsidRPr="00385A20" w:rsidRDefault="00385A20" w:rsidP="00846EC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7" w:rsidRPr="00385A20" w:rsidRDefault="005E02C7" w:rsidP="00846EC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необходимо иметь:</w:t>
      </w:r>
    </w:p>
    <w:p w:rsidR="005E02C7" w:rsidRPr="00385A20" w:rsidRDefault="005E02C7" w:rsidP="00846EC5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светлое просторное помещение</w:t>
      </w:r>
      <w:r w:rsidR="008450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02C7" w:rsidRPr="00385A20" w:rsidRDefault="005E02C7" w:rsidP="00846EC5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обучающего индивидуальное место за учебным столом и набор необходимых канцелярских принадлежностей;</w:t>
      </w:r>
    </w:p>
    <w:p w:rsidR="005E02C7" w:rsidRPr="00385A20" w:rsidRDefault="005E02C7" w:rsidP="00846EC5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от глаз до работы должно составлять 35-40</w:t>
      </w:r>
      <w:r w:rsidR="0097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см, при меньшем расстоянии может развиться близорукость;</w:t>
      </w:r>
    </w:p>
    <w:p w:rsidR="005E02C7" w:rsidRPr="00385A20" w:rsidRDefault="005E02C7" w:rsidP="00846EC5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должен быть оборудован шкафами для хранения принадлежностей, методической литературы и наглядных пособий для занятий;</w:t>
      </w:r>
    </w:p>
    <w:p w:rsidR="005E02C7" w:rsidRPr="00385A20" w:rsidRDefault="005E02C7" w:rsidP="00846EC5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 осуществляется влажная уборка и проветривание;</w:t>
      </w:r>
    </w:p>
    <w:p w:rsidR="005E02C7" w:rsidRPr="00385A20" w:rsidRDefault="005E02C7" w:rsidP="00846EC5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наличии имеется аптечка с медикаментами для оказания первой медицинской помощи.</w:t>
      </w:r>
    </w:p>
    <w:p w:rsidR="005E02C7" w:rsidRPr="00385A20" w:rsidRDefault="005E02C7" w:rsidP="00846EC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02C7" w:rsidRPr="00385A20" w:rsidRDefault="005E02C7" w:rsidP="00846EC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5A20" w:rsidRPr="00385A20" w:rsidRDefault="00385A20" w:rsidP="00846EC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7" w:name="bookmark42"/>
      <w:r w:rsidRPr="00385A20">
        <w:rPr>
          <w:rFonts w:ascii="Times New Roman" w:hAnsi="Times New Roman" w:cs="Times New Roman"/>
          <w:lang w:eastAsia="ru-RU" w:bidi="ru-RU"/>
        </w:rPr>
        <w:br w:type="page"/>
      </w:r>
    </w:p>
    <w:p w:rsidR="00385A20" w:rsidRPr="00385A20" w:rsidRDefault="005E02C7" w:rsidP="00846EC5">
      <w:pPr>
        <w:pStyle w:val="12"/>
        <w:keepNext/>
        <w:keepLines/>
        <w:shd w:val="clear" w:color="auto" w:fill="auto"/>
        <w:spacing w:before="0" w:after="0" w:line="276" w:lineRule="auto"/>
        <w:ind w:left="340" w:firstLine="0"/>
        <w:rPr>
          <w:lang w:eastAsia="ru-RU" w:bidi="ru-RU"/>
        </w:rPr>
      </w:pPr>
      <w:bookmarkStart w:id="18" w:name="_Toc48747006"/>
      <w:r w:rsidRPr="00385A20">
        <w:rPr>
          <w:lang w:eastAsia="ru-RU" w:bidi="ru-RU"/>
        </w:rPr>
        <w:lastRenderedPageBreak/>
        <w:t>СПИСОК ЛИТЕРАТУРЫ</w:t>
      </w:r>
      <w:bookmarkEnd w:id="18"/>
    </w:p>
    <w:p w:rsidR="005E02C7" w:rsidRPr="00385A20" w:rsidRDefault="005E02C7" w:rsidP="00846EC5">
      <w:pPr>
        <w:pStyle w:val="12"/>
        <w:keepNext/>
        <w:keepLines/>
        <w:shd w:val="clear" w:color="auto" w:fill="auto"/>
        <w:spacing w:before="0" w:after="0" w:line="276" w:lineRule="auto"/>
        <w:ind w:left="340" w:firstLine="0"/>
      </w:pPr>
      <w:r w:rsidRPr="00385A20">
        <w:rPr>
          <w:lang w:eastAsia="ru-RU" w:bidi="ru-RU"/>
        </w:rPr>
        <w:br/>
      </w:r>
      <w:bookmarkStart w:id="19" w:name="_Toc48747007"/>
      <w:r w:rsidRPr="00385A20">
        <w:rPr>
          <w:lang w:eastAsia="ru-RU" w:bidi="ru-RU"/>
        </w:rPr>
        <w:t>Нормативно-правовые документы</w:t>
      </w:r>
      <w:bookmarkEnd w:id="17"/>
      <w:bookmarkEnd w:id="19"/>
    </w:p>
    <w:p w:rsidR="005E02C7" w:rsidRPr="00385A20" w:rsidRDefault="005E02C7" w:rsidP="00846EC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02C7" w:rsidRPr="00385A20" w:rsidRDefault="005E02C7" w:rsidP="00846EC5">
      <w:pPr>
        <w:pStyle w:val="a5"/>
        <w:widowControl w:val="0"/>
        <w:numPr>
          <w:ilvl w:val="0"/>
          <w:numId w:val="30"/>
        </w:numPr>
        <w:tabs>
          <w:tab w:val="left" w:pos="915"/>
        </w:tabs>
        <w:spacing w:after="0" w:line="276" w:lineRule="auto"/>
        <w:ind w:left="284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Федеральный закон Российской Федерации № 273-ФЗ от 29 декабря 2012 г. «Об образовании в Российской Федерации».</w:t>
      </w:r>
    </w:p>
    <w:p w:rsidR="005E02C7" w:rsidRPr="00385A20" w:rsidRDefault="005E02C7" w:rsidP="00846EC5">
      <w:pPr>
        <w:pStyle w:val="a5"/>
        <w:widowControl w:val="0"/>
        <w:numPr>
          <w:ilvl w:val="0"/>
          <w:numId w:val="30"/>
        </w:numPr>
        <w:tabs>
          <w:tab w:val="left" w:pos="944"/>
          <w:tab w:val="left" w:pos="6134"/>
        </w:tabs>
        <w:spacing w:after="0" w:line="276" w:lineRule="auto"/>
        <w:ind w:left="284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Приказ </w:t>
      </w:r>
      <w:proofErr w:type="spellStart"/>
      <w:r w:rsidRPr="00385A2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Минпросвещения</w:t>
      </w:r>
      <w:proofErr w:type="spellEnd"/>
      <w:r w:rsidRPr="00385A2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России №</w:t>
      </w:r>
      <w:r w:rsidRPr="00385A2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ab/>
        <w:t>196 от 09.11.2018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5E02C7" w:rsidRPr="00385A20" w:rsidRDefault="005E02C7" w:rsidP="00846EC5">
      <w:pPr>
        <w:pStyle w:val="a5"/>
        <w:widowControl w:val="0"/>
        <w:numPr>
          <w:ilvl w:val="0"/>
          <w:numId w:val="30"/>
        </w:numPr>
        <w:tabs>
          <w:tab w:val="left" w:pos="944"/>
        </w:tabs>
        <w:spacing w:after="0" w:line="276" w:lineRule="auto"/>
        <w:ind w:left="284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Утверждены постановлением Г лавного государственного санитарного врача Российской Федерации № 41 от 4 июля 2014 г.</w:t>
      </w:r>
    </w:p>
    <w:p w:rsidR="005E02C7" w:rsidRPr="00385A20" w:rsidRDefault="005E02C7" w:rsidP="00846EC5">
      <w:pPr>
        <w:pStyle w:val="a5"/>
        <w:widowControl w:val="0"/>
        <w:numPr>
          <w:ilvl w:val="0"/>
          <w:numId w:val="30"/>
        </w:numPr>
        <w:tabs>
          <w:tab w:val="left" w:pos="944"/>
        </w:tabs>
        <w:spacing w:after="0" w:line="276" w:lineRule="auto"/>
        <w:ind w:left="284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Приказ Департамента образования города Москвы </w:t>
      </w:r>
      <w:r w:rsidRPr="00385A20">
        <w:rPr>
          <w:rFonts w:ascii="Times New Roman" w:eastAsia="Microsoft Sans Serif" w:hAnsi="Times New Roman" w:cs="Times New Roman"/>
          <w:spacing w:val="-30"/>
          <w:sz w:val="28"/>
          <w:szCs w:val="28"/>
          <w:lang w:eastAsia="ru-RU" w:bidi="ru-RU"/>
        </w:rPr>
        <w:t>№2</w:t>
      </w:r>
      <w:r w:rsidRPr="00385A2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922 от 17.12.2014 «О мерах по развитию дополнительного образования детей в 2014</w:t>
      </w:r>
      <w:r w:rsidRPr="00385A2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softHyphen/>
        <w:t>2015 учебном году» (в редакции от 07.08.2015 № 1308, от 08.09.2015 № 2074, от 30.08.2016 № 1035, от 31.01.2017 № 30, от 21.12.2018 № 482).</w:t>
      </w:r>
    </w:p>
    <w:p w:rsidR="005E02C7" w:rsidRPr="00385A20" w:rsidRDefault="005E02C7" w:rsidP="00846EC5">
      <w:pPr>
        <w:pStyle w:val="a5"/>
        <w:widowControl w:val="0"/>
        <w:numPr>
          <w:ilvl w:val="0"/>
          <w:numId w:val="30"/>
        </w:numPr>
        <w:tabs>
          <w:tab w:val="left" w:pos="944"/>
        </w:tabs>
        <w:spacing w:after="0" w:line="276" w:lineRule="auto"/>
        <w:ind w:left="284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Федеральный закон от 27 июля 2006 г. </w:t>
      </w:r>
      <w:r w:rsidRPr="00385A20">
        <w:rPr>
          <w:rFonts w:ascii="Times New Roman" w:eastAsia="Microsoft Sans Serif" w:hAnsi="Times New Roman" w:cs="Times New Roman"/>
          <w:spacing w:val="-30"/>
          <w:sz w:val="28"/>
          <w:szCs w:val="28"/>
          <w:lang w:eastAsia="ru-RU" w:bidi="ru-RU"/>
        </w:rPr>
        <w:t>№2</w:t>
      </w:r>
      <w:r w:rsidRPr="00385A20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149-ФЗ (ред. от 01 мая 2019 г.) «Об информации, информационных технологиях и о защите информации». - М.: Юридическая литература, 2019.</w:t>
      </w:r>
    </w:p>
    <w:p w:rsidR="005E02C7" w:rsidRPr="00385A20" w:rsidRDefault="005E02C7" w:rsidP="00846EC5">
      <w:pPr>
        <w:shd w:val="clear" w:color="auto" w:fill="FFFFFF"/>
        <w:spacing w:after="0" w:line="276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2C7" w:rsidRPr="005E02C7" w:rsidRDefault="005E02C7" w:rsidP="00846EC5">
      <w:pPr>
        <w:widowControl w:val="0"/>
        <w:spacing w:after="0" w:line="276" w:lineRule="auto"/>
        <w:ind w:left="860" w:hanging="260"/>
        <w:jc w:val="center"/>
        <w:rPr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</w:pPr>
      <w:r w:rsidRPr="005E02C7">
        <w:rPr>
          <w:rFonts w:ascii="Times New Roman" w:eastAsia="Microsoft Sans Serif" w:hAnsi="Times New Roman" w:cs="Times New Roman"/>
          <w:b/>
          <w:sz w:val="28"/>
          <w:szCs w:val="28"/>
          <w:lang w:eastAsia="ru-RU" w:bidi="ru-RU"/>
        </w:rPr>
        <w:t>Список литературы, используемой при написании Программы</w:t>
      </w:r>
    </w:p>
    <w:p w:rsidR="005E02C7" w:rsidRPr="00385A20" w:rsidRDefault="005E02C7" w:rsidP="00846EC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02C7" w:rsidRPr="00385A20" w:rsidRDefault="005E02C7" w:rsidP="00846EC5">
      <w:pPr>
        <w:pStyle w:val="a5"/>
        <w:numPr>
          <w:ilvl w:val="0"/>
          <w:numId w:val="33"/>
        </w:numPr>
        <w:shd w:val="clear" w:color="auto" w:fill="FFFFFF"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Азбука журналистики. Издательский центр «</w:t>
      </w:r>
      <w:proofErr w:type="spellStart"/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Вентана</w:t>
      </w:r>
      <w:proofErr w:type="spellEnd"/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Граф» г. Москва 2006</w:t>
      </w:r>
    </w:p>
    <w:p w:rsidR="005E02C7" w:rsidRPr="00385A20" w:rsidRDefault="005E02C7" w:rsidP="00846EC5">
      <w:pPr>
        <w:pStyle w:val="a5"/>
        <w:numPr>
          <w:ilvl w:val="0"/>
          <w:numId w:val="33"/>
        </w:numPr>
        <w:shd w:val="clear" w:color="auto" w:fill="FFFFFF"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Белунцов</w:t>
      </w:r>
      <w:proofErr w:type="spellEnd"/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 Звук на компьютере. Трюки и эффекты. - Питер, 2005.</w:t>
      </w:r>
    </w:p>
    <w:p w:rsidR="005E02C7" w:rsidRPr="00385A20" w:rsidRDefault="005E02C7" w:rsidP="00846EC5">
      <w:pPr>
        <w:pStyle w:val="a5"/>
        <w:numPr>
          <w:ilvl w:val="0"/>
          <w:numId w:val="33"/>
        </w:numPr>
        <w:shd w:val="clear" w:color="auto" w:fill="FFFFFF"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Василевский Ю.А. Практическая энциклопедия по технике аудио- и видеозаписи. М. 1996.</w:t>
      </w:r>
    </w:p>
    <w:p w:rsidR="005E02C7" w:rsidRPr="00385A20" w:rsidRDefault="005E02C7" w:rsidP="00846EC5">
      <w:pPr>
        <w:pStyle w:val="a5"/>
        <w:numPr>
          <w:ilvl w:val="0"/>
          <w:numId w:val="33"/>
        </w:numPr>
        <w:shd w:val="clear" w:color="auto" w:fill="FFFFFF"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Вторая древнейшая, или как стать акулой пера. Издательство «Феникс» </w:t>
      </w:r>
      <w:proofErr w:type="spellStart"/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Ростовна</w:t>
      </w:r>
      <w:proofErr w:type="spellEnd"/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-Дону. 2006 </w:t>
      </w:r>
    </w:p>
    <w:p w:rsidR="005E02C7" w:rsidRPr="00385A20" w:rsidRDefault="005E02C7" w:rsidP="00846EC5">
      <w:pPr>
        <w:pStyle w:val="a5"/>
        <w:numPr>
          <w:ilvl w:val="0"/>
          <w:numId w:val="33"/>
        </w:numPr>
        <w:shd w:val="clear" w:color="auto" w:fill="FFFFFF"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Корконосенко С. Г. Основы журналистики. Москва. 2002.</w:t>
      </w:r>
    </w:p>
    <w:p w:rsidR="005E02C7" w:rsidRPr="00385A20" w:rsidRDefault="005E02C7" w:rsidP="00846EC5">
      <w:pPr>
        <w:pStyle w:val="a5"/>
        <w:numPr>
          <w:ilvl w:val="0"/>
          <w:numId w:val="33"/>
        </w:numPr>
        <w:shd w:val="clear" w:color="auto" w:fill="FFFFFF"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Оханян</w:t>
      </w:r>
      <w:proofErr w:type="spellEnd"/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 Цифровой нелинейный монтаж. М.: Мир, 2001.</w:t>
      </w:r>
    </w:p>
    <w:p w:rsidR="005E02C7" w:rsidRPr="00385A20" w:rsidRDefault="005E02C7" w:rsidP="00846EC5">
      <w:pPr>
        <w:pStyle w:val="a5"/>
        <w:numPr>
          <w:ilvl w:val="0"/>
          <w:numId w:val="33"/>
        </w:numPr>
        <w:shd w:val="clear" w:color="auto" w:fill="FFFFFF"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Розенталь Д.Э., Голуб И.Б. Занимательная стилистика. – М., 1988</w:t>
      </w:r>
    </w:p>
    <w:p w:rsidR="005E02C7" w:rsidRPr="00385A20" w:rsidRDefault="005E02C7" w:rsidP="00846EC5">
      <w:pPr>
        <w:pStyle w:val="a5"/>
        <w:numPr>
          <w:ilvl w:val="0"/>
          <w:numId w:val="33"/>
        </w:numPr>
        <w:shd w:val="clear" w:color="auto" w:fill="FFFFFF"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Сопер</w:t>
      </w:r>
      <w:proofErr w:type="spellEnd"/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П.Л. Основы искусства речи. – М., 1992</w:t>
      </w:r>
    </w:p>
    <w:p w:rsidR="005E02C7" w:rsidRPr="00385A20" w:rsidRDefault="005E02C7" w:rsidP="00846EC5">
      <w:pPr>
        <w:pStyle w:val="a5"/>
        <w:numPr>
          <w:ilvl w:val="0"/>
          <w:numId w:val="33"/>
        </w:numPr>
        <w:shd w:val="clear" w:color="auto" w:fill="FFFFFF"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Филология и журналистика. Краткий курс теории журналистики. Издательский</w:t>
      </w:r>
      <w:r w:rsidR="00385A20"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центр «Март» Москва – Ростов-на-Дону.2006 </w:t>
      </w:r>
    </w:p>
    <w:p w:rsidR="005E02C7" w:rsidRPr="00385A20" w:rsidRDefault="005E02C7" w:rsidP="00846EC5">
      <w:pPr>
        <w:pStyle w:val="a5"/>
        <w:numPr>
          <w:ilvl w:val="0"/>
          <w:numId w:val="33"/>
        </w:numPr>
        <w:shd w:val="clear" w:color="auto" w:fill="FFFFFF"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Филология и журналистика. Основы журналистики. Издательский центр «Март» Москва – Ростов-на-Дону.2006 </w:t>
      </w:r>
    </w:p>
    <w:p w:rsidR="005E02C7" w:rsidRPr="00385A20" w:rsidRDefault="005E02C7" w:rsidP="00846EC5">
      <w:pPr>
        <w:pStyle w:val="a5"/>
        <w:numPr>
          <w:ilvl w:val="0"/>
          <w:numId w:val="33"/>
        </w:numPr>
        <w:shd w:val="clear" w:color="auto" w:fill="FFFFFF"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Шкопоров</w:t>
      </w:r>
      <w:proofErr w:type="spellEnd"/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Н.Б. Как психологически правильно брать интервью. М .1990</w:t>
      </w:r>
    </w:p>
    <w:p w:rsidR="005E02C7" w:rsidRPr="00385A20" w:rsidRDefault="005E02C7" w:rsidP="00846EC5">
      <w:pPr>
        <w:pStyle w:val="a5"/>
        <w:numPr>
          <w:ilvl w:val="0"/>
          <w:numId w:val="33"/>
        </w:numPr>
        <w:shd w:val="clear" w:color="auto" w:fill="FFFFFF"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 //journ.ucoz.ru/</w:t>
      </w:r>
      <w:proofErr w:type="spellStart"/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forum</w:t>
      </w:r>
      <w:proofErr w:type="spellEnd"/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(форум сайта Журфак-PRO).</w:t>
      </w:r>
    </w:p>
    <w:p w:rsidR="00385A20" w:rsidRPr="00385A20" w:rsidRDefault="005E02C7" w:rsidP="00846EC5">
      <w:pPr>
        <w:pStyle w:val="a5"/>
        <w:numPr>
          <w:ilvl w:val="0"/>
          <w:numId w:val="33"/>
        </w:numPr>
        <w:shd w:val="clear" w:color="auto" w:fill="FFFFFF"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http://www.al-dedov.narod.ru/proryv/love.htm (Способы сделать газету интересной)</w:t>
      </w:r>
    </w:p>
    <w:p w:rsidR="005E02C7" w:rsidRPr="00385A20" w:rsidRDefault="005E02C7" w:rsidP="00846EC5">
      <w:pPr>
        <w:pStyle w:val="a5"/>
        <w:numPr>
          <w:ilvl w:val="0"/>
          <w:numId w:val="33"/>
        </w:numPr>
        <w:shd w:val="clear" w:color="auto" w:fill="FFFFFF"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http://www.visioncorrection.ru/eye-gymnastics/computer/ (Упражнения для глаз при</w:t>
      </w:r>
      <w:r w:rsidR="00385A20"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работе за компьютером).</w:t>
      </w:r>
    </w:p>
    <w:p w:rsidR="005E02C7" w:rsidRPr="00385A20" w:rsidRDefault="005E02C7" w:rsidP="00846EC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02C7" w:rsidRPr="00385A20" w:rsidRDefault="00385A20" w:rsidP="00846EC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 для обучающихся</w:t>
      </w:r>
    </w:p>
    <w:p w:rsidR="005E02C7" w:rsidRPr="00385A20" w:rsidRDefault="005E02C7" w:rsidP="00846EC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02C7" w:rsidRPr="00385A20" w:rsidRDefault="005E02C7" w:rsidP="00846EC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85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Арапчев</w:t>
      </w:r>
      <w:proofErr w:type="spellEnd"/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 "Путешествие в удивительный мир" - М., 1986</w:t>
      </w:r>
    </w:p>
    <w:p w:rsidR="005E02C7" w:rsidRPr="00385A20" w:rsidRDefault="005E02C7" w:rsidP="00846EC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Голуб И.Б., Розенталь Д. Э. Книга о хорошей речи. – М., 1997.</w:t>
      </w:r>
    </w:p>
    <w:p w:rsidR="005E02C7" w:rsidRPr="00385A20" w:rsidRDefault="005E02C7" w:rsidP="00846EC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Журнал «Журналист».</w:t>
      </w:r>
    </w:p>
    <w:p w:rsidR="005E02C7" w:rsidRPr="00385A20" w:rsidRDefault="005E02C7" w:rsidP="00846EC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Лукина М.Н. Технология интервью. – М., 2003.</w:t>
      </w:r>
    </w:p>
    <w:p w:rsidR="005E02C7" w:rsidRPr="00385A20" w:rsidRDefault="005E02C7" w:rsidP="00846EC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Олешко В.Ф. Журналистика как творчество. – М., РИП-холдинг, 2003.</w:t>
      </w:r>
    </w:p>
    <w:p w:rsidR="005E02C7" w:rsidRPr="00385A20" w:rsidRDefault="005E02C7" w:rsidP="00846EC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Прохоров Е.П. Введение в теорию журналистики. – М., 2005.</w:t>
      </w:r>
    </w:p>
    <w:p w:rsidR="005E02C7" w:rsidRPr="00385A20" w:rsidRDefault="005E02C7" w:rsidP="00846EC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Прохоров Е.П. Искусство публицистики – М., 1984.</w:t>
      </w:r>
    </w:p>
    <w:p w:rsidR="005E02C7" w:rsidRPr="00385A20" w:rsidRDefault="005E02C7" w:rsidP="00846EC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proofErr w:type="spellStart"/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Рэндалл</w:t>
      </w:r>
      <w:proofErr w:type="spellEnd"/>
      <w:r w:rsidRPr="00385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 Универсальный журналист. – М., 2000.</w:t>
      </w:r>
    </w:p>
    <w:p w:rsidR="005E02C7" w:rsidRPr="00385A20" w:rsidRDefault="005E02C7" w:rsidP="00846EC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02C7" w:rsidRPr="00385A20" w:rsidRDefault="005E02C7" w:rsidP="00846EC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E02C7" w:rsidRPr="00385A20" w:rsidRDefault="005E02C7" w:rsidP="00846EC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9010CA" w:rsidRPr="00385A20" w:rsidRDefault="009010CA" w:rsidP="00846EC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0CA" w:rsidRPr="00385A20" w:rsidRDefault="009010CA" w:rsidP="00846EC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0CA" w:rsidRPr="00385A20" w:rsidRDefault="009010CA" w:rsidP="00385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0CA" w:rsidRPr="00385A20" w:rsidRDefault="009010CA" w:rsidP="00385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0CA" w:rsidRPr="00385A20" w:rsidRDefault="009010CA" w:rsidP="00385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0CA" w:rsidRPr="00385A20" w:rsidRDefault="009010CA" w:rsidP="00385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0CA" w:rsidRPr="00385A20" w:rsidRDefault="009010CA" w:rsidP="00385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0CA" w:rsidRPr="00385A20" w:rsidRDefault="009010CA" w:rsidP="00385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0CA" w:rsidRPr="00385A20" w:rsidRDefault="009010CA" w:rsidP="00385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0CA" w:rsidRPr="00385A20" w:rsidRDefault="009010CA" w:rsidP="00385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0CA" w:rsidRPr="00385A20" w:rsidRDefault="009010CA" w:rsidP="00385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0CA" w:rsidRPr="00385A20" w:rsidRDefault="009010CA" w:rsidP="00385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0CA" w:rsidRPr="00385A20" w:rsidRDefault="009010CA" w:rsidP="00385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0CA" w:rsidRPr="00385A20" w:rsidRDefault="009010CA" w:rsidP="00385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1344" w:rsidRPr="00385A20" w:rsidRDefault="00B11344" w:rsidP="00385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010CA" w:rsidRPr="00385A20" w:rsidRDefault="009010CA" w:rsidP="00385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5A20" w:rsidRPr="00385A20" w:rsidRDefault="00385A20" w:rsidP="00385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E33C88" w:rsidRPr="00E33C88" w:rsidRDefault="00E33C88" w:rsidP="00C272BD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ru-RU"/>
        </w:rPr>
      </w:pPr>
      <w:bookmarkStart w:id="20" w:name="_Toc48747008"/>
      <w:r w:rsidRPr="00E33C8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ru-RU"/>
        </w:rPr>
        <w:lastRenderedPageBreak/>
        <w:t>Приложение</w:t>
      </w:r>
      <w:bookmarkEnd w:id="20"/>
    </w:p>
    <w:p w:rsidR="00C272BD" w:rsidRDefault="00C272BD" w:rsidP="00385A20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1" w:name="bookmark21"/>
      <w:bookmarkStart w:id="22" w:name="_Toc48747009"/>
    </w:p>
    <w:p w:rsidR="00E33C88" w:rsidRDefault="00E33C88" w:rsidP="00385A20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33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Словарь терминов</w:t>
      </w:r>
      <w:bookmarkEnd w:id="21"/>
      <w:bookmarkEnd w:id="22"/>
    </w:p>
    <w:p w:rsidR="00C272BD" w:rsidRPr="00E33C88" w:rsidRDefault="00C272BD" w:rsidP="00385A20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33C88" w:rsidRPr="00E33C88" w:rsidRDefault="00E33C88" w:rsidP="00385A2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Авторский лист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единица объема текста и изобразительного материала, равная 40 000 печатных знаков прозаического текста с пробелами между словами</w:t>
      </w:r>
      <w:r w:rsidR="008A7A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либо 3000 кв. см. площади изображения иллюстраций и оформительских элементов, либо 700 стихотворным строкам.</w:t>
      </w:r>
    </w:p>
    <w:p w:rsidR="00E33C88" w:rsidRPr="00E33C88" w:rsidRDefault="00E33C88" w:rsidP="00385A2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Аделиб</w:t>
      </w:r>
      <w:proofErr w:type="spellEnd"/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импровизационный фрагмент в дикторском выступлении на радио.</w:t>
      </w:r>
    </w:p>
    <w:p w:rsidR="00E33C88" w:rsidRPr="00E33C88" w:rsidRDefault="00E33C88" w:rsidP="00385A2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Атрибуция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установление первоисточника информации, авторства.</w:t>
      </w:r>
    </w:p>
    <w:p w:rsidR="00E33C88" w:rsidRPr="00E33C88" w:rsidRDefault="00E33C88" w:rsidP="00385A2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Аудитория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некое множество потенциальных потребителей медиапродукта, рассматриваемое в заданных границах.</w:t>
      </w:r>
    </w:p>
    <w:p w:rsidR="00E33C88" w:rsidRPr="00E33C88" w:rsidRDefault="00E33C88" w:rsidP="00385A2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Белый шум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пропагандистский прием, заключающийся в подаче такого количества «новостей», что становится невозможно выбрать приоритеты.</w:t>
      </w:r>
    </w:p>
    <w:p w:rsidR="00E33C88" w:rsidRPr="00E33C88" w:rsidRDefault="00E33C88" w:rsidP="00385A2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Бит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единица измерения информации, равная одному двоичному разряду. Отсюда и более крупные единицы - байты, мегабайты.</w:t>
      </w:r>
    </w:p>
    <w:p w:rsidR="00E33C88" w:rsidRPr="00E33C88" w:rsidRDefault="00E33C88" w:rsidP="00385A2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Бликфанг</w:t>
      </w:r>
      <w:proofErr w:type="spellEnd"/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рекламный элемент, основной функцией которого является привлечение внимания.</w:t>
      </w:r>
    </w:p>
    <w:p w:rsidR="00E33C88" w:rsidRPr="00E33C88" w:rsidRDefault="00E33C88" w:rsidP="00385A2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Брифинг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встреча официальных лиц с представителями СМИ, на которой коротко излагается позиция по определенному вопросу.</w:t>
      </w:r>
    </w:p>
    <w:p w:rsidR="00E33C88" w:rsidRPr="00E33C88" w:rsidRDefault="00E33C88" w:rsidP="00385A2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Верификация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проверка информации на достоверность, правдивость источников.</w:t>
      </w:r>
    </w:p>
    <w:p w:rsidR="00E33C88" w:rsidRPr="00E33C88" w:rsidRDefault="00E33C88" w:rsidP="00385A2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Видеоряд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(«картинка») - последовательность изображений, которую телезритель видит на экране своего телевизора.</w:t>
      </w:r>
    </w:p>
    <w:p w:rsidR="00E33C88" w:rsidRPr="00E33C88" w:rsidRDefault="00E33C88" w:rsidP="00385A2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Видео-</w:t>
      </w:r>
      <w:proofErr w:type="spellStart"/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ньюс</w:t>
      </w:r>
      <w:proofErr w:type="spellEnd"/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-релизы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информационные сообщения для СМИ, записанные на кассетных носителях.</w:t>
      </w:r>
    </w:p>
    <w:p w:rsidR="00E33C88" w:rsidRPr="00E33C88" w:rsidRDefault="00E33C88" w:rsidP="00385A2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Виртуальный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не существующий в реальности, имитация с помощью компьютеров.</w:t>
      </w:r>
    </w:p>
    <w:p w:rsidR="00E33C88" w:rsidRPr="00E33C88" w:rsidRDefault="00E33C88" w:rsidP="00385A2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Гарнитура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комплект шрифтов, имеющий общие графические признаки. Шрифты одной гарнитуры могут различаться по размеру (кеглю); по насыщенности (светлый, жирный, полужирный); по наклону (прямой, курсив).</w:t>
      </w:r>
    </w:p>
    <w:p w:rsidR="00E33C88" w:rsidRPr="00E33C88" w:rsidRDefault="00E33C88" w:rsidP="00385A2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Гипертекст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термин служит для описания электронных текстов, связанных с другими подобными текстами. Этот принцип чтения разрушал традиционную линейную схему. С возникновением возможности манипулировать электронным текстом, звуком, изображением утвердился термин «гипермедиа».</w:t>
      </w:r>
    </w:p>
    <w:p w:rsidR="00E33C88" w:rsidRPr="00E33C88" w:rsidRDefault="00E33C88" w:rsidP="00385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Дайджест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а) краткое изложение литературного произведения; б) периодическое издание, специализирующееся на перепечатке материалов из других изданий.</w:t>
      </w:r>
    </w:p>
    <w:p w:rsidR="00E33C88" w:rsidRPr="00E33C88" w:rsidRDefault="00E33C88" w:rsidP="00385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Деза</w:t>
      </w:r>
      <w:proofErr w:type="spellEnd"/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дезинформация (</w:t>
      </w:r>
      <w:proofErr w:type="spellStart"/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профжаргон</w:t>
      </w:r>
      <w:proofErr w:type="spellEnd"/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): а) ложная информация,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выброшенная на информационный рынок с отвлекающей целью; б) один из приемов, используемых с целью распространения порочащей информации о субъекте коммерческого или политического рынка.</w:t>
      </w:r>
    </w:p>
    <w:p w:rsidR="00E33C88" w:rsidRPr="00E33C88" w:rsidRDefault="00E33C88" w:rsidP="00385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Джинса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proofErr w:type="spellStart"/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профсленг</w:t>
      </w:r>
      <w:proofErr w:type="spellEnd"/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 - заказная платная статья с прямой или косвенной рекламой.</w:t>
      </w:r>
    </w:p>
    <w:p w:rsidR="00E33C88" w:rsidRPr="00E33C88" w:rsidRDefault="00E33C88" w:rsidP="00385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Заголовок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proofErr w:type="spellStart"/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хэдлайн</w:t>
      </w:r>
      <w:proofErr w:type="spellEnd"/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- в современной журналистской практике эти понятия обладают смысловыми оттенками. Это результат развития информационного рынка, специализации изданий по интересам и вкусам, борьбы за целевую аудиторию. Заголовок - короткая фраза, функциональный смысл которой заключается в отделении материалов друг от друга на полосе издания. Выразительный элемент текста. </w:t>
      </w:r>
      <w:proofErr w:type="spellStart"/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Хэдлайн</w:t>
      </w:r>
      <w:proofErr w:type="spellEnd"/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в буквальном переводе с английского «заглавная строка»</w:t>
      </w: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.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Характеризуется более высокой степенью информационной насыщенности. Основная задача </w:t>
      </w:r>
      <w:proofErr w:type="spellStart"/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хэдлайна</w:t>
      </w:r>
      <w:proofErr w:type="spellEnd"/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выделить наиболее важные элементы текста, служить ориентиром читателю на газетной полосе. По мнению ряда специалистов, эта часть материала вместе с </w:t>
      </w:r>
      <w:proofErr w:type="spellStart"/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лидом</w:t>
      </w:r>
      <w:proofErr w:type="spellEnd"/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может «тянуть» до 70 % общего смысла всей информации, содержащейся в тексте. Стиль </w:t>
      </w:r>
      <w:proofErr w:type="spellStart"/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хэдлайнов</w:t>
      </w:r>
      <w:proofErr w:type="spellEnd"/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 многом определяет лицо издания.</w:t>
      </w:r>
    </w:p>
    <w:p w:rsidR="00E33C88" w:rsidRPr="00E33C88" w:rsidRDefault="00E33C88" w:rsidP="00385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Закадровый текст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текст, который журналист начитывает за кадром, звучит на переднем плане.</w:t>
      </w:r>
    </w:p>
    <w:p w:rsidR="00E33C88" w:rsidRPr="00E33C88" w:rsidRDefault="00E33C88" w:rsidP="00385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Звукоряд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совокупность звуков, которые слышит с экрана телезритель во время телепередачи.</w:t>
      </w:r>
    </w:p>
    <w:p w:rsidR="00E33C88" w:rsidRPr="00E33C88" w:rsidRDefault="00E33C88" w:rsidP="00385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Инсайдер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журналист, имеющий доступ к закрытой информации.</w:t>
      </w:r>
    </w:p>
    <w:p w:rsidR="00E33C88" w:rsidRPr="00E33C88" w:rsidRDefault="00E33C88" w:rsidP="00385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Интервью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отрывок из диалога тележурналиста с каким-либо лицом (либо лицами), звучит на переднем плане.</w:t>
      </w:r>
    </w:p>
    <w:p w:rsidR="00E33C88" w:rsidRPr="00E33C88" w:rsidRDefault="00E33C88" w:rsidP="00385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Интершум</w:t>
      </w:r>
      <w:proofErr w:type="spellEnd"/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звук, сопровождающий изображение (и синхронизированный с ним) и звучащий на заднем плане, помогает дополнительно проиллюстрировать видеоряд.</w:t>
      </w:r>
    </w:p>
    <w:p w:rsidR="00E33C88" w:rsidRPr="00E33C88" w:rsidRDefault="00E33C88" w:rsidP="00385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Кадроплан</w:t>
      </w:r>
      <w:proofErr w:type="spellEnd"/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режиссёрская экспликация, </w:t>
      </w:r>
      <w:r w:rsidRPr="00E33C88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Pr="00E33C8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Storyboarding</w:t>
      </w:r>
      <w:r w:rsidRPr="00E33C8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визуализация режиссерского замысла перед реализацией проекта: эскизы, зарисовки, фото, видеоматериалы и пр.</w:t>
      </w:r>
    </w:p>
    <w:p w:rsidR="00E33C88" w:rsidRPr="00E33C88" w:rsidRDefault="00E33C88" w:rsidP="00385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Клип -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музыкальный видеосюжет с использованием динамичного монтажа.</w:t>
      </w:r>
    </w:p>
    <w:p w:rsidR="00E33C88" w:rsidRPr="00E33C88" w:rsidRDefault="00E33C88" w:rsidP="00385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Клон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proofErr w:type="spellStart"/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профжаргон</w:t>
      </w:r>
      <w:proofErr w:type="spellEnd"/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 - от слова «клонирование». Тиражирование однородных элементов коммуникации.</w:t>
      </w:r>
    </w:p>
    <w:p w:rsidR="00E33C88" w:rsidRPr="00E33C88" w:rsidRDefault="00E33C88" w:rsidP="00385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Колонцифра -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цифра, обозначающая порядковый номер страницы.</w:t>
      </w:r>
    </w:p>
    <w:p w:rsidR="00E33C88" w:rsidRPr="00E33C88" w:rsidRDefault="00E33C88" w:rsidP="00385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Контент-анализ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метод выявления и оценки специфических характеристик текстов путем регистрации определенных единиц содержания, а также систематического замера частоты и объема упоминаний этих единиц в отдельных фрагментах текста.</w:t>
      </w:r>
    </w:p>
    <w:p w:rsidR="00E33C88" w:rsidRPr="00E33C88" w:rsidRDefault="00E33C88" w:rsidP="00385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Копирайт </w:t>
      </w:r>
      <w:r w:rsidRPr="00E33C88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Pr="00E33C8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copyright</w:t>
      </w:r>
      <w:r w:rsidRPr="00E33C8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©) </w:t>
      </w: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-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знак, который используется при массовом тиражировании печатной, кино, видеопродукции, а также в дизайне. Наличие этого знака указывает на то, что авторские права на данное изделие защищены и их нарушение преследуется в судебном порядке.</w:t>
      </w:r>
    </w:p>
    <w:p w:rsidR="00E33C88" w:rsidRPr="00E33C88" w:rsidRDefault="00E33C88" w:rsidP="00385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 xml:space="preserve">Корректурные знаки -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условные знаки, которые указывают на характер требуемых исправлений при редакторской читке.</w:t>
      </w:r>
    </w:p>
    <w:p w:rsidR="00E33C88" w:rsidRPr="00E33C88" w:rsidRDefault="00E33C88" w:rsidP="00385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Лид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(мотто) - первый абзац статьи, расположенный под заголовком (</w:t>
      </w:r>
      <w:proofErr w:type="spellStart"/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хэдлайном</w:t>
      </w:r>
      <w:proofErr w:type="spellEnd"/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и выделенный шрифтовыми средствами или пробелом от основного текста. Лид как бы продолжает функцию </w:t>
      </w:r>
      <w:proofErr w:type="spellStart"/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хэдлайна</w:t>
      </w:r>
      <w:proofErr w:type="spellEnd"/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Обычно набирается жирным шрифтом. Некоторые специалисты считают, что </w:t>
      </w:r>
      <w:proofErr w:type="spellStart"/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лид</w:t>
      </w:r>
      <w:proofErr w:type="spellEnd"/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 должен превышать 50 слов.</w:t>
      </w:r>
    </w:p>
    <w:p w:rsidR="00E33C88" w:rsidRPr="00E33C88" w:rsidRDefault="00E33C88" w:rsidP="00385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Логотип </w:t>
      </w:r>
      <w:r w:rsidRPr="00E33C88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Pr="00E33C8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logo</w:t>
      </w:r>
      <w:r w:rsidRPr="00E33C8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E33C8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logotype</w:t>
      </w:r>
      <w:r w:rsidRPr="00E33C8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 </w:t>
      </w: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-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визуальное (звуковое) выражение товарного знака, специально разработанное, оригинальное произведение. Базовый элемент фирменного стиля (графического комплекса).</w:t>
      </w:r>
    </w:p>
    <w:p w:rsidR="00E33C88" w:rsidRPr="00E33C88" w:rsidRDefault="00E33C88" w:rsidP="00385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Лонгрид</w:t>
      </w:r>
      <w:proofErr w:type="spellEnd"/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E33C88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proofErr w:type="spellStart"/>
      <w:r w:rsidRPr="00E33C8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longread</w:t>
      </w:r>
      <w:proofErr w:type="spellEnd"/>
      <w:r w:rsidRPr="00E33C8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; </w:t>
      </w:r>
      <w:r w:rsidRPr="00E33C8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long</w:t>
      </w:r>
      <w:r w:rsidRPr="00E33C8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E33C8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read</w:t>
      </w:r>
      <w:r w:rsidRPr="00E33C8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буквально «долгое чтение») - формат подачи журналистских материалов в интернете. Его спецификой является большое количество текста, разбитого на части с помощью различных мультимедийных элементов: фотографий, видео, инфографики и прочих. Формат </w:t>
      </w:r>
      <w:proofErr w:type="spellStart"/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лонгрида</w:t>
      </w:r>
      <w:proofErr w:type="spellEnd"/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предполагает чтение материала с различных электронных носителей. Он также позволяет читателю преодолеть «информационный шум» и полностью погрузиться в тему.</w:t>
      </w:r>
    </w:p>
    <w:p w:rsidR="00E33C88" w:rsidRPr="00E33C88" w:rsidRDefault="00E33C88" w:rsidP="00385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Макет -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композиционная модель печатного носителя (книги, номера газеты, журнала, буклета).</w:t>
      </w:r>
    </w:p>
    <w:p w:rsidR="00E33C88" w:rsidRPr="00E33C88" w:rsidRDefault="00E33C88" w:rsidP="00385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Макрейкеры</w:t>
      </w:r>
      <w:proofErr w:type="spellEnd"/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proofErr w:type="spellStart"/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разгребатели</w:t>
      </w:r>
      <w:proofErr w:type="spellEnd"/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грязи) - так в начале XX века в США стали именовать журналистов и публицистов, обличавших коррупцию в структурах государственной власти.</w:t>
      </w:r>
    </w:p>
    <w:p w:rsidR="00E33C88" w:rsidRPr="00E33C88" w:rsidRDefault="00E33C88" w:rsidP="00385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Манипулирование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способы воздействия на поведение социальных групп и индивидов. Манипулятивные возможности СМИ, рекламы, ПР заключаются в способах интерпретации событий. Одним из критериев манипулирования является идея отделения фактов от мнений. Среди различных форм воздействия на массовое и индивидуальное сознание выделяют три основных - манипулирование, сотрудничество и принуждение.</w:t>
      </w:r>
    </w:p>
    <w:p w:rsidR="00E33C88" w:rsidRPr="00E33C88" w:rsidRDefault="00E33C88" w:rsidP="00385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Масс-медиа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печатные и электронные средства массовой информации.</w:t>
      </w:r>
    </w:p>
    <w:p w:rsidR="00E33C88" w:rsidRPr="00E33C88" w:rsidRDefault="00E33C88" w:rsidP="00385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Медиатическая</w:t>
      </w:r>
      <w:proofErr w:type="spellEnd"/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ловушка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манипулятивная техника постановки вопросов при проведении опросов общественного мнения.</w:t>
      </w:r>
    </w:p>
    <w:p w:rsidR="00E33C88" w:rsidRPr="00E33C88" w:rsidRDefault="00E33C88" w:rsidP="00385A2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Ментальностъ</w:t>
      </w:r>
      <w:proofErr w:type="spellEnd"/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E33C88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Pr="00E33C8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mentality</w:t>
      </w:r>
      <w:r w:rsidRPr="00E33C8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совокупность этнокультурных, общественных навыков и духовных установок, стереотипов.</w:t>
      </w:r>
    </w:p>
    <w:p w:rsidR="00E33C88" w:rsidRPr="00E33C88" w:rsidRDefault="00E33C88" w:rsidP="00385A2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Мотивация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психологические предпосылки, обусловленные осознанными или неосознанными нуждами потребителей.</w:t>
      </w:r>
    </w:p>
    <w:p w:rsidR="00E33C88" w:rsidRPr="00E33C88" w:rsidRDefault="00E33C88" w:rsidP="00385A2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Нарезка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жанр телесюжета, представляет собой подборку коротких видеофрагментов, которые, как правило, идут подряд, встык, объединены одним настроением (реже - одной темой) и единым музыкальным сопровождением.</w:t>
      </w:r>
    </w:p>
    <w:p w:rsidR="00E33C88" w:rsidRPr="00E33C88" w:rsidRDefault="00E33C88" w:rsidP="00385A2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Новость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оперативная информация: а) новость «жесткая» - краткое изложение сути произошедшего, строится, как правило, по принципу перевернутой пирамиды, где в самом начале выдается наиболее существенная информация, а затем второстепенная; б) новость «мягкая»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- изложение сути события с элементами занимательности, интриги.</w:t>
      </w:r>
    </w:p>
    <w:p w:rsidR="00E33C88" w:rsidRPr="00E33C88" w:rsidRDefault="00E33C88" w:rsidP="00385A2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Опрос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жанр телесюжета, цель которого получить объективное мнение по какому-либо вопросу, сравнив субъективные мнения многих людей на эту тему. Представляет собой несколько коротких интервью, которые объединяются небольшими связками (закадровым текстом), позволяющими перейти к следующему аспекту выбранной темы.</w:t>
      </w:r>
    </w:p>
    <w:p w:rsidR="00E33C88" w:rsidRPr="00E33C88" w:rsidRDefault="00E33C88" w:rsidP="00385A2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Оригинал-макет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в полиграфическом дизайне обозначает издательский окончательный вариант макета, который должен полностью соответствовать будущим экземплярам тиража печатного продукта.</w:t>
      </w:r>
    </w:p>
    <w:p w:rsidR="00E33C88" w:rsidRPr="00E33C88" w:rsidRDefault="00E33C88" w:rsidP="00385A2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Паблисити </w:t>
      </w:r>
      <w:r w:rsidRPr="00E33C88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Pr="00E33C8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publicity</w:t>
      </w:r>
      <w:r w:rsidRPr="00E33C8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а) создание информационных поводов с целью увеличения известности и популярности в коммерческой, политической сфере; б) неличностное стимулирование спроса на товар; в) публичность, гласность, известность.</w:t>
      </w:r>
    </w:p>
    <w:p w:rsidR="00E33C88" w:rsidRPr="00E33C88" w:rsidRDefault="00E33C88" w:rsidP="00385A2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Перебивка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план, который накладывается в месте склейки двух разных кусков </w:t>
      </w:r>
      <w:proofErr w:type="spellStart"/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синхрона</w:t>
      </w:r>
      <w:proofErr w:type="spellEnd"/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E33C88" w:rsidRPr="00E33C88" w:rsidRDefault="00E33C88" w:rsidP="00385A2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Пилотный номер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(программа, копия) - пробный выпуск печатного, телевизионного кинопродукта с целью привлечения инвесторов, рекламодателей, изучения реакции аудитории.</w:t>
      </w:r>
    </w:p>
    <w:p w:rsidR="00E33C88" w:rsidRPr="00E33C88" w:rsidRDefault="00E33C88" w:rsidP="00385A2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Полоса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страница печатного издания.</w:t>
      </w:r>
    </w:p>
    <w:p w:rsidR="00E33C88" w:rsidRPr="00E33C88" w:rsidRDefault="00E33C88" w:rsidP="00385A2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Прайм-тайм </w:t>
      </w:r>
      <w:r w:rsidRPr="00E33C88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Pr="00E33C8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prime</w:t>
      </w:r>
      <w:r w:rsidRPr="00E33C8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E33C8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time</w:t>
      </w:r>
      <w:r w:rsidRPr="00E33C8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время наибольшего охвата аудитории телеканалом или радиостанцией.</w:t>
      </w:r>
    </w:p>
    <w:p w:rsidR="00E33C88" w:rsidRPr="00E33C88" w:rsidRDefault="00E33C88" w:rsidP="00385A2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Пресс-релиз </w:t>
      </w:r>
      <w:r w:rsidRPr="00E33C88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Pr="00E33C8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press</w:t>
      </w:r>
      <w:r w:rsidRPr="00E33C8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E33C8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release</w:t>
      </w:r>
      <w:r w:rsidRPr="00E33C8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специальные бюллетени о фирме или товаре (услуге), основная цель которых - создание информационных поводов для СМИ; информационный текст об истории, структуре, внутрифирменных событиях, специфике деятельности фирмы, предназначенный для оповещения СМИ, потребителей.</w:t>
      </w:r>
    </w:p>
    <w:p w:rsidR="00E33C88" w:rsidRPr="00E33C88" w:rsidRDefault="00E33C88" w:rsidP="00385A2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Провайдер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наиболее часто этот термин используется применительно к фирмам-посредникам, обеспечивающим доступ к сетевым службам пользователей Интернета.</w:t>
      </w:r>
    </w:p>
    <w:p w:rsidR="00E33C88" w:rsidRPr="00E33C88" w:rsidRDefault="00E33C88" w:rsidP="00385A2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Продюсер </w:t>
      </w:r>
      <w:r w:rsidRPr="00E33C88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Pr="00E33C8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producer</w:t>
      </w:r>
      <w:r w:rsidRPr="00E33C8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доверенное (или независимое) лицо кинокомпании, осуществляющее художественный и организационно - финансовый контроль за постановкой фильма. Часто именно продюсер является инициатором проекта, что предполагает наличие нюха на сценарные идеи. Иногда продюсер является режиссером-постановщиком или сценаристом, или крупной звездой кино и шоу - бизнеса. Он берет на себя риск расходов на «девелопмент» - доработку сценария и является одним из основных инвесторов проекта. В зависимости от степени контроля делятся на главных, исполнительных, линейных и т. п.</w:t>
      </w:r>
    </w:p>
    <w:p w:rsidR="00E33C88" w:rsidRPr="00E33C88" w:rsidRDefault="00E33C88" w:rsidP="00385A2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Пятое сословие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(«пятая власть») - по аналогии с определением печатных СМИ как «четвертого сословия», «пятое сословие» - это метафорическое обозначение электронных масс-медиа.</w:t>
      </w:r>
    </w:p>
    <w:p w:rsidR="00E33C88" w:rsidRPr="00E33C88" w:rsidRDefault="00E33C88" w:rsidP="00385A2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Рейтинг </w:t>
      </w:r>
      <w:r w:rsidRPr="00E33C88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Pr="00E33C8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rating</w:t>
      </w:r>
      <w:r w:rsidRPr="00E33C8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 </w:t>
      </w: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-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попытка экспертов упорядочить исследуемое явление по какому-либо признаку. Для каждого рейтинга должен быть четко прописан критерий рейтингования.</w:t>
      </w:r>
    </w:p>
    <w:p w:rsidR="00E33C88" w:rsidRPr="00E33C88" w:rsidRDefault="00E33C88" w:rsidP="00385A2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Репортаж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сообщение с места событий. Жанр журналистики,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спецификой которого числят оперативность.</w:t>
      </w:r>
    </w:p>
    <w:p w:rsidR="00E33C88" w:rsidRPr="00E33C88" w:rsidRDefault="00E33C88" w:rsidP="00385A2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Репутация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общественная оценка, одна из основных имиджевых характеристик, основанная на создании мнения о достоинствах (недостатках) чего- или кого-либо.</w:t>
      </w:r>
    </w:p>
    <w:p w:rsidR="00E33C88" w:rsidRPr="00E33C88" w:rsidRDefault="00E33C88" w:rsidP="00385A2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Синхрон</w:t>
      </w:r>
      <w:proofErr w:type="spellEnd"/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звук, сопровождающий изображение (синхронизированный с ним) и звучащий на переднем плане. В телесюжете служит для передачи атмосферы события. Может быть речевым (произносится или поётся какой - либо текст) или неречевым - «</w:t>
      </w:r>
      <w:proofErr w:type="spellStart"/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лайф</w:t>
      </w:r>
      <w:proofErr w:type="spellEnd"/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(слышим музыку, которую в кадре исполняет оркестр; музыкальное сопровождение танца, который исполняется в кадре; звуки улицы, которую мы видим в кадре и т.п.) </w:t>
      </w:r>
      <w:proofErr w:type="spellStart"/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Синхрон</w:t>
      </w:r>
      <w:proofErr w:type="spellEnd"/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записанный по телефону - «хрип».</w:t>
      </w:r>
    </w:p>
    <w:p w:rsidR="00E33C88" w:rsidRPr="00E33C88" w:rsidRDefault="00E33C88" w:rsidP="00385A2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Слоган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рекламный девиз в виде эмоционально заряженной фразы, используемый как элемент корпоративной идентификации.</w:t>
      </w:r>
    </w:p>
    <w:p w:rsidR="00E33C88" w:rsidRPr="00E33C88" w:rsidRDefault="00E33C88" w:rsidP="00385A2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Стенд-ап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текст, который журналист читает в кадре, звучит на переднем плане.</w:t>
      </w:r>
    </w:p>
    <w:p w:rsidR="00E33C88" w:rsidRPr="00E33C88" w:rsidRDefault="00E33C88" w:rsidP="00385A2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Стереотип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термин, обозначающий стойкие эмоционально окрашенные представления об окружающей человека действительности, с оттенком упрощения. Часто сырьем для создания стереотипов являются различные предубеждения.</w:t>
      </w:r>
    </w:p>
    <w:p w:rsidR="00E33C88" w:rsidRPr="00E33C88" w:rsidRDefault="00E33C88" w:rsidP="00385A2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Суррогат-спикер </w:t>
      </w:r>
      <w:r w:rsidRPr="00E33C88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 w:rsidRPr="00E33C8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surrogate</w:t>
      </w:r>
      <w:r w:rsidRPr="00E33C8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E33C8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speakers</w:t>
      </w:r>
      <w:r w:rsidRPr="00E33C8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) </w:t>
      </w: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-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люди, пользующиеся определенным авторитетом на информационном рынке, которых привлекают для обсуждения актуальных проблем вместо первых лиц.</w:t>
      </w:r>
    </w:p>
    <w:p w:rsidR="00E33C88" w:rsidRPr="00E33C88" w:rsidRDefault="00E33C88" w:rsidP="00385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Тезаурус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словарь, в котором слова структурированы по </w:t>
      </w:r>
      <w:proofErr w:type="spellStart"/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предметно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тематическому</w:t>
      </w:r>
      <w:proofErr w:type="spellEnd"/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принципу.</w:t>
      </w:r>
    </w:p>
    <w:p w:rsidR="00E33C88" w:rsidRPr="00E33C88" w:rsidRDefault="00E33C88" w:rsidP="00385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Телебеседа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жанр телепередачи (обычно, студийной), которая представляет собой диалог телеведущего с гостем (или несколькими гостями) в кадре.</w:t>
      </w:r>
    </w:p>
    <w:p w:rsidR="00E33C88" w:rsidRPr="00E33C88" w:rsidRDefault="00E33C88" w:rsidP="00385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Телекомментарий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тип телевизионного материала, когда на готовый видеоряд комментатор накладывает свой звукоряд, объясняя то, что видит телезритель.</w:t>
      </w:r>
    </w:p>
    <w:p w:rsidR="00E33C88" w:rsidRPr="00E33C88" w:rsidRDefault="00E33C88" w:rsidP="00385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Телеоператор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человек, осуществляющий видеосъёмку во время телесюжета, или работающий с телекамерой и отвечающий за качественный видеоряд во время прямой трансляции.</w:t>
      </w:r>
    </w:p>
    <w:p w:rsidR="00E33C88" w:rsidRPr="00E33C88" w:rsidRDefault="00E33C88" w:rsidP="00385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Телесюжет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тип телевизионного материала, когда первоначально собирается звукоряд, а потом он закрывается видеорядом, иллюстрирующим то, о чём говорится в звукоряде.</w:t>
      </w:r>
    </w:p>
    <w:p w:rsidR="00E33C88" w:rsidRPr="00E33C88" w:rsidRDefault="00E33C88" w:rsidP="00385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Теория зависимости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одна из теорий коммуникации, согласно которой люди склонны полностью полагаться на СМИ в вопросах, о которых не могут получить информацию непосредственно.</w:t>
      </w:r>
    </w:p>
    <w:p w:rsidR="00E33C88" w:rsidRPr="00E33C88" w:rsidRDefault="00E33C88" w:rsidP="00385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Теория «постановки повестки дня» -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одна из теорий коммуникации, согласно которой СМИ могут искусственно манипулировать массовым сознанием, отбирая и показывая события, тем самым формально избегая диктата, но осуществляя «подсказку».</w:t>
      </w:r>
    </w:p>
    <w:p w:rsidR="00E33C88" w:rsidRPr="00E33C88" w:rsidRDefault="00E33C88" w:rsidP="00385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Ток-шоу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жанр радио- и телепередач, в основе которого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динамичный диалог со зрителями или слушателями в прямом эфире.</w:t>
      </w:r>
    </w:p>
    <w:p w:rsidR="00E33C88" w:rsidRPr="00E33C88" w:rsidRDefault="00E33C88" w:rsidP="00385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Харизма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(греч. </w:t>
      </w:r>
      <w:r w:rsidRPr="00E33C8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charisma</w:t>
      </w:r>
      <w:r w:rsidRPr="00E33C8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божий дар) - природные или искусственно созданные свойства личности, вызывающие перед ней массовое преклонение.</w:t>
      </w:r>
    </w:p>
    <w:p w:rsidR="00E33C88" w:rsidRPr="00E33C88" w:rsidRDefault="00E33C88" w:rsidP="00385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Хит, хит-парад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помимо множества иных значений, чаще обозначает концерт популярных музыкальных исполнителей.</w:t>
      </w:r>
    </w:p>
    <w:p w:rsidR="00E33C88" w:rsidRPr="00385A20" w:rsidRDefault="00E33C88" w:rsidP="00385A2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85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Эхо-фраза - </w:t>
      </w:r>
      <w:r w:rsidRPr="00E33C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завершающая часть рекламного текста. Ее основная функция - закрепить в сознании потреб</w:t>
      </w:r>
      <w:r w:rsidR="00385A20" w:rsidRPr="00385A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ителя яркую образную информаци</w:t>
      </w:r>
      <w:r w:rsidR="00846E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ю.</w:t>
      </w:r>
    </w:p>
    <w:p w:rsidR="00E33C88" w:rsidRPr="00E33C88" w:rsidRDefault="00E33C88" w:rsidP="00385A2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sectPr w:rsidR="00E33C88" w:rsidRPr="00E33C88" w:rsidSect="002D27F8">
      <w:footerReference w:type="default" r:id="rId9"/>
      <w:pgSz w:w="11906" w:h="16838"/>
      <w:pgMar w:top="709" w:right="1274" w:bottom="851" w:left="1843" w:header="708" w:footer="8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C9C" w:rsidRDefault="004E2C9C" w:rsidP="00794AED">
      <w:pPr>
        <w:spacing w:after="0" w:line="240" w:lineRule="auto"/>
      </w:pPr>
      <w:r>
        <w:separator/>
      </w:r>
    </w:p>
  </w:endnote>
  <w:endnote w:type="continuationSeparator" w:id="0">
    <w:p w:rsidR="004E2C9C" w:rsidRDefault="004E2C9C" w:rsidP="0079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4070533"/>
      <w:docPartObj>
        <w:docPartGallery w:val="Page Numbers (Bottom of Page)"/>
        <w:docPartUnique/>
      </w:docPartObj>
    </w:sdtPr>
    <w:sdtEndPr/>
    <w:sdtContent>
      <w:p w:rsidR="00B278CD" w:rsidRDefault="00B278C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278CD" w:rsidRDefault="00B278C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C9C" w:rsidRDefault="004E2C9C" w:rsidP="00794AED">
      <w:pPr>
        <w:spacing w:after="0" w:line="240" w:lineRule="auto"/>
      </w:pPr>
      <w:r>
        <w:separator/>
      </w:r>
    </w:p>
  </w:footnote>
  <w:footnote w:type="continuationSeparator" w:id="0">
    <w:p w:rsidR="004E2C9C" w:rsidRDefault="004E2C9C" w:rsidP="00794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0405"/>
    <w:multiLevelType w:val="hybridMultilevel"/>
    <w:tmpl w:val="C52CC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7AF5"/>
    <w:multiLevelType w:val="multilevel"/>
    <w:tmpl w:val="9AE8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643A67"/>
    <w:multiLevelType w:val="multilevel"/>
    <w:tmpl w:val="A2C8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E56EC"/>
    <w:multiLevelType w:val="multilevel"/>
    <w:tmpl w:val="B5B8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863DD"/>
    <w:multiLevelType w:val="multilevel"/>
    <w:tmpl w:val="CEC6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7D7204"/>
    <w:multiLevelType w:val="hybridMultilevel"/>
    <w:tmpl w:val="8BEAF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C7EE8"/>
    <w:multiLevelType w:val="multilevel"/>
    <w:tmpl w:val="C846A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071B2"/>
    <w:multiLevelType w:val="multilevel"/>
    <w:tmpl w:val="328C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BB7F36"/>
    <w:multiLevelType w:val="multilevel"/>
    <w:tmpl w:val="34F05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3E18FB"/>
    <w:multiLevelType w:val="multilevel"/>
    <w:tmpl w:val="0A3AA8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C30CB3"/>
    <w:multiLevelType w:val="multilevel"/>
    <w:tmpl w:val="AD04F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917380"/>
    <w:multiLevelType w:val="hybridMultilevel"/>
    <w:tmpl w:val="7B6A3124"/>
    <w:lvl w:ilvl="0" w:tplc="D382C1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64FB6"/>
    <w:multiLevelType w:val="multilevel"/>
    <w:tmpl w:val="9B9E80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8633BD"/>
    <w:multiLevelType w:val="hybridMultilevel"/>
    <w:tmpl w:val="1A12A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C56C1"/>
    <w:multiLevelType w:val="multilevel"/>
    <w:tmpl w:val="FAD6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82013D"/>
    <w:multiLevelType w:val="multilevel"/>
    <w:tmpl w:val="57B0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851B52"/>
    <w:multiLevelType w:val="multilevel"/>
    <w:tmpl w:val="B812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E56E20"/>
    <w:multiLevelType w:val="hybridMultilevel"/>
    <w:tmpl w:val="FE1AE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A5C93"/>
    <w:multiLevelType w:val="multilevel"/>
    <w:tmpl w:val="7116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947757"/>
    <w:multiLevelType w:val="hybridMultilevel"/>
    <w:tmpl w:val="2DD2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64C4D"/>
    <w:multiLevelType w:val="multilevel"/>
    <w:tmpl w:val="CA6C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E32095"/>
    <w:multiLevelType w:val="multilevel"/>
    <w:tmpl w:val="797C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BA51A1"/>
    <w:multiLevelType w:val="multilevel"/>
    <w:tmpl w:val="9D72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E00BE5"/>
    <w:multiLevelType w:val="multilevel"/>
    <w:tmpl w:val="E4460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26429D"/>
    <w:multiLevelType w:val="multilevel"/>
    <w:tmpl w:val="70CCC4B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960944"/>
    <w:multiLevelType w:val="hybridMultilevel"/>
    <w:tmpl w:val="A6A0CCBE"/>
    <w:lvl w:ilvl="0" w:tplc="D382C1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32424"/>
    <w:multiLevelType w:val="hybridMultilevel"/>
    <w:tmpl w:val="B8C4E57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6510FA1"/>
    <w:multiLevelType w:val="multilevel"/>
    <w:tmpl w:val="678A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CA1C84"/>
    <w:multiLevelType w:val="hybridMultilevel"/>
    <w:tmpl w:val="DDF21C0E"/>
    <w:lvl w:ilvl="0" w:tplc="8694504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97B3A"/>
    <w:multiLevelType w:val="multilevel"/>
    <w:tmpl w:val="84B0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C47A61"/>
    <w:multiLevelType w:val="multilevel"/>
    <w:tmpl w:val="7898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521D47"/>
    <w:multiLevelType w:val="multilevel"/>
    <w:tmpl w:val="D6B2E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8C3003"/>
    <w:multiLevelType w:val="multilevel"/>
    <w:tmpl w:val="44C6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E55FDA"/>
    <w:multiLevelType w:val="multilevel"/>
    <w:tmpl w:val="F790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F6675F"/>
    <w:multiLevelType w:val="multilevel"/>
    <w:tmpl w:val="6D4A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1"/>
  </w:num>
  <w:num w:numId="3">
    <w:abstractNumId w:val="24"/>
  </w:num>
  <w:num w:numId="4">
    <w:abstractNumId w:val="18"/>
  </w:num>
  <w:num w:numId="5">
    <w:abstractNumId w:val="22"/>
  </w:num>
  <w:num w:numId="6">
    <w:abstractNumId w:val="30"/>
  </w:num>
  <w:num w:numId="7">
    <w:abstractNumId w:val="3"/>
  </w:num>
  <w:num w:numId="8">
    <w:abstractNumId w:val="29"/>
  </w:num>
  <w:num w:numId="9">
    <w:abstractNumId w:val="27"/>
  </w:num>
  <w:num w:numId="10">
    <w:abstractNumId w:val="34"/>
  </w:num>
  <w:num w:numId="11">
    <w:abstractNumId w:val="21"/>
  </w:num>
  <w:num w:numId="12">
    <w:abstractNumId w:val="32"/>
  </w:num>
  <w:num w:numId="13">
    <w:abstractNumId w:val="2"/>
  </w:num>
  <w:num w:numId="14">
    <w:abstractNumId w:val="4"/>
  </w:num>
  <w:num w:numId="15">
    <w:abstractNumId w:val="1"/>
  </w:num>
  <w:num w:numId="16">
    <w:abstractNumId w:val="23"/>
  </w:num>
  <w:num w:numId="17">
    <w:abstractNumId w:val="15"/>
  </w:num>
  <w:num w:numId="18">
    <w:abstractNumId w:val="33"/>
  </w:num>
  <w:num w:numId="19">
    <w:abstractNumId w:val="14"/>
  </w:num>
  <w:num w:numId="20">
    <w:abstractNumId w:val="20"/>
  </w:num>
  <w:num w:numId="21">
    <w:abstractNumId w:val="10"/>
  </w:num>
  <w:num w:numId="22">
    <w:abstractNumId w:val="16"/>
  </w:num>
  <w:num w:numId="23">
    <w:abstractNumId w:val="6"/>
  </w:num>
  <w:num w:numId="24">
    <w:abstractNumId w:val="9"/>
  </w:num>
  <w:num w:numId="25">
    <w:abstractNumId w:val="11"/>
  </w:num>
  <w:num w:numId="26">
    <w:abstractNumId w:val="25"/>
  </w:num>
  <w:num w:numId="27">
    <w:abstractNumId w:val="28"/>
  </w:num>
  <w:num w:numId="28">
    <w:abstractNumId w:val="12"/>
  </w:num>
  <w:num w:numId="29">
    <w:abstractNumId w:val="8"/>
  </w:num>
  <w:num w:numId="30">
    <w:abstractNumId w:val="17"/>
  </w:num>
  <w:num w:numId="31">
    <w:abstractNumId w:val="19"/>
  </w:num>
  <w:num w:numId="32">
    <w:abstractNumId w:val="0"/>
  </w:num>
  <w:num w:numId="33">
    <w:abstractNumId w:val="26"/>
  </w:num>
  <w:num w:numId="34">
    <w:abstractNumId w:val="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4E5"/>
    <w:rsid w:val="00015676"/>
    <w:rsid w:val="00015784"/>
    <w:rsid w:val="00023ED3"/>
    <w:rsid w:val="00025EF3"/>
    <w:rsid w:val="00055964"/>
    <w:rsid w:val="00060391"/>
    <w:rsid w:val="000634EE"/>
    <w:rsid w:val="00064DD5"/>
    <w:rsid w:val="00076188"/>
    <w:rsid w:val="000777E3"/>
    <w:rsid w:val="00086728"/>
    <w:rsid w:val="000B4122"/>
    <w:rsid w:val="000B5FD6"/>
    <w:rsid w:val="000C0098"/>
    <w:rsid w:val="000D54DC"/>
    <w:rsid w:val="000E1244"/>
    <w:rsid w:val="000E51D6"/>
    <w:rsid w:val="000F7C9B"/>
    <w:rsid w:val="001574C0"/>
    <w:rsid w:val="00172218"/>
    <w:rsid w:val="0017551B"/>
    <w:rsid w:val="001768CE"/>
    <w:rsid w:val="00185D96"/>
    <w:rsid w:val="0019745E"/>
    <w:rsid w:val="001B76A1"/>
    <w:rsid w:val="001E5CFF"/>
    <w:rsid w:val="001F19E1"/>
    <w:rsid w:val="001F352D"/>
    <w:rsid w:val="00211E86"/>
    <w:rsid w:val="0025444C"/>
    <w:rsid w:val="00254518"/>
    <w:rsid w:val="002A17DE"/>
    <w:rsid w:val="002D27F8"/>
    <w:rsid w:val="003640CE"/>
    <w:rsid w:val="003733AD"/>
    <w:rsid w:val="00381BE9"/>
    <w:rsid w:val="00385A20"/>
    <w:rsid w:val="003951D2"/>
    <w:rsid w:val="003A4DE5"/>
    <w:rsid w:val="003C0095"/>
    <w:rsid w:val="003D647A"/>
    <w:rsid w:val="003E5648"/>
    <w:rsid w:val="003F4BDD"/>
    <w:rsid w:val="00403DAD"/>
    <w:rsid w:val="0041570C"/>
    <w:rsid w:val="00431E51"/>
    <w:rsid w:val="00441DF4"/>
    <w:rsid w:val="00444DE4"/>
    <w:rsid w:val="00457EEC"/>
    <w:rsid w:val="00475FE1"/>
    <w:rsid w:val="00485BCD"/>
    <w:rsid w:val="00486A86"/>
    <w:rsid w:val="0049164A"/>
    <w:rsid w:val="00495A90"/>
    <w:rsid w:val="004A7288"/>
    <w:rsid w:val="004C196C"/>
    <w:rsid w:val="004E0823"/>
    <w:rsid w:val="004E2C9C"/>
    <w:rsid w:val="00520C26"/>
    <w:rsid w:val="005255C7"/>
    <w:rsid w:val="0052669C"/>
    <w:rsid w:val="00540DBE"/>
    <w:rsid w:val="00542C83"/>
    <w:rsid w:val="00590247"/>
    <w:rsid w:val="005A51F0"/>
    <w:rsid w:val="005A6322"/>
    <w:rsid w:val="005E02C7"/>
    <w:rsid w:val="005E4BB1"/>
    <w:rsid w:val="00612708"/>
    <w:rsid w:val="00613E2B"/>
    <w:rsid w:val="00626B59"/>
    <w:rsid w:val="006369C1"/>
    <w:rsid w:val="00641322"/>
    <w:rsid w:val="00675E69"/>
    <w:rsid w:val="00693A61"/>
    <w:rsid w:val="006B21D6"/>
    <w:rsid w:val="006D015B"/>
    <w:rsid w:val="006E2567"/>
    <w:rsid w:val="006F4670"/>
    <w:rsid w:val="00700894"/>
    <w:rsid w:val="00715014"/>
    <w:rsid w:val="00716F04"/>
    <w:rsid w:val="00726440"/>
    <w:rsid w:val="0072757A"/>
    <w:rsid w:val="0073462D"/>
    <w:rsid w:val="007377C1"/>
    <w:rsid w:val="00740B92"/>
    <w:rsid w:val="0075695E"/>
    <w:rsid w:val="0076674A"/>
    <w:rsid w:val="00793CAE"/>
    <w:rsid w:val="00794AED"/>
    <w:rsid w:val="00795735"/>
    <w:rsid w:val="00795C7B"/>
    <w:rsid w:val="007D3C4A"/>
    <w:rsid w:val="008117EF"/>
    <w:rsid w:val="0081668D"/>
    <w:rsid w:val="008169BB"/>
    <w:rsid w:val="00841E69"/>
    <w:rsid w:val="00841E9B"/>
    <w:rsid w:val="008450BF"/>
    <w:rsid w:val="0084644B"/>
    <w:rsid w:val="00846EC5"/>
    <w:rsid w:val="008631F6"/>
    <w:rsid w:val="00881881"/>
    <w:rsid w:val="00891B92"/>
    <w:rsid w:val="008A7AF2"/>
    <w:rsid w:val="008E2CE7"/>
    <w:rsid w:val="008E69E0"/>
    <w:rsid w:val="009010CA"/>
    <w:rsid w:val="00927CF8"/>
    <w:rsid w:val="00934736"/>
    <w:rsid w:val="00952078"/>
    <w:rsid w:val="009703E7"/>
    <w:rsid w:val="00993E7B"/>
    <w:rsid w:val="009A0006"/>
    <w:rsid w:val="009B2463"/>
    <w:rsid w:val="009F0C01"/>
    <w:rsid w:val="00A00373"/>
    <w:rsid w:val="00A24D08"/>
    <w:rsid w:val="00A31ED9"/>
    <w:rsid w:val="00A40328"/>
    <w:rsid w:val="00A43AD9"/>
    <w:rsid w:val="00A533EB"/>
    <w:rsid w:val="00A57E29"/>
    <w:rsid w:val="00A94105"/>
    <w:rsid w:val="00AA381A"/>
    <w:rsid w:val="00AC65CB"/>
    <w:rsid w:val="00AE3618"/>
    <w:rsid w:val="00B11344"/>
    <w:rsid w:val="00B13674"/>
    <w:rsid w:val="00B16094"/>
    <w:rsid w:val="00B26AB2"/>
    <w:rsid w:val="00B27443"/>
    <w:rsid w:val="00B278CD"/>
    <w:rsid w:val="00B30302"/>
    <w:rsid w:val="00B51526"/>
    <w:rsid w:val="00B545D3"/>
    <w:rsid w:val="00B630A6"/>
    <w:rsid w:val="00BD0D64"/>
    <w:rsid w:val="00BF5E85"/>
    <w:rsid w:val="00BF76FF"/>
    <w:rsid w:val="00C05C8E"/>
    <w:rsid w:val="00C10A64"/>
    <w:rsid w:val="00C11E7B"/>
    <w:rsid w:val="00C222AF"/>
    <w:rsid w:val="00C272BD"/>
    <w:rsid w:val="00C356AE"/>
    <w:rsid w:val="00C40AAB"/>
    <w:rsid w:val="00C45F39"/>
    <w:rsid w:val="00C478ED"/>
    <w:rsid w:val="00C74934"/>
    <w:rsid w:val="00C758D8"/>
    <w:rsid w:val="00C93B78"/>
    <w:rsid w:val="00CE727B"/>
    <w:rsid w:val="00D0126A"/>
    <w:rsid w:val="00D22CDF"/>
    <w:rsid w:val="00D37AFD"/>
    <w:rsid w:val="00D50F42"/>
    <w:rsid w:val="00D53AA5"/>
    <w:rsid w:val="00D5658A"/>
    <w:rsid w:val="00DA2F72"/>
    <w:rsid w:val="00DB0C2E"/>
    <w:rsid w:val="00DF1102"/>
    <w:rsid w:val="00E26727"/>
    <w:rsid w:val="00E33C88"/>
    <w:rsid w:val="00E36075"/>
    <w:rsid w:val="00E506DF"/>
    <w:rsid w:val="00E55B66"/>
    <w:rsid w:val="00E669DC"/>
    <w:rsid w:val="00E72973"/>
    <w:rsid w:val="00E736D7"/>
    <w:rsid w:val="00E74A65"/>
    <w:rsid w:val="00E77D80"/>
    <w:rsid w:val="00E81C74"/>
    <w:rsid w:val="00E853F3"/>
    <w:rsid w:val="00EA3339"/>
    <w:rsid w:val="00EB44E5"/>
    <w:rsid w:val="00EB4FDC"/>
    <w:rsid w:val="00ED1651"/>
    <w:rsid w:val="00ED6D2B"/>
    <w:rsid w:val="00EF6B3E"/>
    <w:rsid w:val="00F255EA"/>
    <w:rsid w:val="00F35288"/>
    <w:rsid w:val="00F53095"/>
    <w:rsid w:val="00F62304"/>
    <w:rsid w:val="00F72B85"/>
    <w:rsid w:val="00F7522C"/>
    <w:rsid w:val="00FA2695"/>
    <w:rsid w:val="00FC4FBD"/>
    <w:rsid w:val="00FC68E8"/>
    <w:rsid w:val="00FD3D07"/>
    <w:rsid w:val="00FE1C43"/>
    <w:rsid w:val="00FE1CDE"/>
    <w:rsid w:val="00FF5939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09FEE3-AA20-4DF2-BC4E-C012CD64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A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A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43AD9"/>
    <w:rPr>
      <w:i/>
      <w:iCs/>
    </w:rPr>
  </w:style>
  <w:style w:type="paragraph" w:styleId="a5">
    <w:name w:val="List Paragraph"/>
    <w:basedOn w:val="a"/>
    <w:uiPriority w:val="1"/>
    <w:qFormat/>
    <w:rsid w:val="005902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C0095"/>
    <w:rPr>
      <w:color w:val="0000FF"/>
      <w:u w:val="single"/>
    </w:rPr>
  </w:style>
  <w:style w:type="paragraph" w:customStyle="1" w:styleId="c13">
    <w:name w:val="c13"/>
    <w:basedOn w:val="a"/>
    <w:rsid w:val="00E7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736D7"/>
  </w:style>
  <w:style w:type="character" w:customStyle="1" w:styleId="c7">
    <w:name w:val="c7"/>
    <w:basedOn w:val="a0"/>
    <w:rsid w:val="00E736D7"/>
  </w:style>
  <w:style w:type="character" w:customStyle="1" w:styleId="c11">
    <w:name w:val="c11"/>
    <w:basedOn w:val="a0"/>
    <w:rsid w:val="00E736D7"/>
  </w:style>
  <w:style w:type="character" w:styleId="a7">
    <w:name w:val="Strong"/>
    <w:basedOn w:val="a0"/>
    <w:uiPriority w:val="22"/>
    <w:qFormat/>
    <w:rsid w:val="0025444C"/>
    <w:rPr>
      <w:b/>
      <w:bCs/>
    </w:rPr>
  </w:style>
  <w:style w:type="paragraph" w:styleId="a8">
    <w:name w:val="header"/>
    <w:basedOn w:val="a"/>
    <w:link w:val="a9"/>
    <w:uiPriority w:val="99"/>
    <w:unhideWhenUsed/>
    <w:rsid w:val="00794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4AED"/>
  </w:style>
  <w:style w:type="paragraph" w:styleId="aa">
    <w:name w:val="footer"/>
    <w:basedOn w:val="a"/>
    <w:link w:val="ab"/>
    <w:uiPriority w:val="99"/>
    <w:unhideWhenUsed/>
    <w:rsid w:val="00794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4AED"/>
  </w:style>
  <w:style w:type="character" w:customStyle="1" w:styleId="21">
    <w:name w:val="Основной текст (2)_"/>
    <w:basedOn w:val="a0"/>
    <w:link w:val="22"/>
    <w:rsid w:val="000867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6728"/>
    <w:pPr>
      <w:widowControl w:val="0"/>
      <w:shd w:val="clear" w:color="auto" w:fill="FFFFFF"/>
      <w:spacing w:before="240" w:after="0" w:line="370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(2)1"/>
    <w:basedOn w:val="a"/>
    <w:rsid w:val="00055964"/>
    <w:pPr>
      <w:widowControl w:val="0"/>
      <w:shd w:val="clear" w:color="auto" w:fill="FFFFFF"/>
      <w:spacing w:before="240" w:after="0" w:line="370" w:lineRule="exact"/>
      <w:ind w:hanging="40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3">
    <w:name w:val="Основной текст (3)_"/>
    <w:basedOn w:val="a0"/>
    <w:link w:val="31"/>
    <w:rsid w:val="00064D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064DD5"/>
    <w:pPr>
      <w:widowControl w:val="0"/>
      <w:shd w:val="clear" w:color="auto" w:fill="FFFFFF"/>
      <w:spacing w:after="240" w:line="0" w:lineRule="atLeast"/>
      <w:ind w:hanging="8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39"/>
    <w:rsid w:val="000D5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rsid w:val="005E02C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5E02C7"/>
    <w:pPr>
      <w:widowControl w:val="0"/>
      <w:shd w:val="clear" w:color="auto" w:fill="FFFFFF"/>
      <w:spacing w:before="240" w:after="600" w:line="0" w:lineRule="atLeast"/>
      <w:ind w:hanging="1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85A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A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d">
    <w:name w:val="TOC Heading"/>
    <w:basedOn w:val="1"/>
    <w:next w:val="a"/>
    <w:uiPriority w:val="39"/>
    <w:unhideWhenUsed/>
    <w:qFormat/>
    <w:rsid w:val="00385A20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385A20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675E69"/>
    <w:pPr>
      <w:tabs>
        <w:tab w:val="right" w:leader="dot" w:pos="9628"/>
      </w:tabs>
      <w:spacing w:after="0" w:line="480" w:lineRule="auto"/>
      <w:ind w:left="567" w:right="282"/>
    </w:pPr>
    <w:rPr>
      <w:rFonts w:ascii="Times New Roman" w:eastAsia="Microsoft Sans Serif" w:hAnsi="Times New Roman" w:cs="Times New Roman"/>
      <w:bCs/>
      <w:noProof/>
      <w:sz w:val="24"/>
      <w:szCs w:val="28"/>
      <w:lang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FC4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C4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260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40437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1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1682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3774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5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51938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64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4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243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9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1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5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9286B-6929-40A3-98C6-D6F5820F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22</Pages>
  <Words>5331</Words>
  <Characters>30393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Sanya</cp:lastModifiedBy>
  <cp:revision>26</cp:revision>
  <cp:lastPrinted>2021-02-08T09:36:00Z</cp:lastPrinted>
  <dcterms:created xsi:type="dcterms:W3CDTF">2020-08-18T11:01:00Z</dcterms:created>
  <dcterms:modified xsi:type="dcterms:W3CDTF">2021-04-07T12:32:00Z</dcterms:modified>
</cp:coreProperties>
</file>